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13E3" w14:textId="77777777" w:rsidR="00397B1E" w:rsidRDefault="00B8602D">
      <w:pPr>
        <w:jc w:val="center"/>
        <w:rPr>
          <w:rFonts w:ascii="Arial" w:hAnsi="Arial" w:cs="Arial"/>
          <w:b/>
          <w:bCs/>
          <w:sz w:val="28"/>
          <w:lang w:val="fr-CH"/>
        </w:rPr>
      </w:pPr>
      <w:r>
        <w:rPr>
          <w:rFonts w:ascii="Arial" w:hAnsi="Arial" w:cs="Arial"/>
          <w:b/>
          <w:bCs/>
          <w:sz w:val="28"/>
          <w:lang w:val="fr-CH"/>
        </w:rPr>
        <w:t>ATTESTATIONS REQUISES</w:t>
      </w:r>
    </w:p>
    <w:p w14:paraId="26B2D8DD" w14:textId="77777777" w:rsidR="003571BB" w:rsidRDefault="003571BB" w:rsidP="003571BB">
      <w:pPr>
        <w:pStyle w:val="Corpsdetexte"/>
        <w:spacing w:line="220" w:lineRule="exact"/>
        <w:jc w:val="both"/>
        <w:rPr>
          <w:sz w:val="20"/>
        </w:rPr>
      </w:pPr>
    </w:p>
    <w:p w14:paraId="36365141" w14:textId="77777777" w:rsidR="003571BB" w:rsidRDefault="003571BB" w:rsidP="003571BB">
      <w:pPr>
        <w:pStyle w:val="Corpsdetexte"/>
        <w:spacing w:line="220" w:lineRule="exact"/>
        <w:jc w:val="both"/>
        <w:rPr>
          <w:sz w:val="20"/>
        </w:rPr>
      </w:pPr>
    </w:p>
    <w:p w14:paraId="5CD80294" w14:textId="77777777" w:rsidR="00FD0DA7" w:rsidRPr="001C3117" w:rsidRDefault="00397B1E" w:rsidP="002C0350">
      <w:pPr>
        <w:pStyle w:val="Corpsdetexte"/>
        <w:spacing w:line="220" w:lineRule="exact"/>
        <w:jc w:val="both"/>
        <w:rPr>
          <w:b/>
          <w:i/>
          <w:sz w:val="18"/>
          <w:szCs w:val="18"/>
        </w:rPr>
      </w:pPr>
      <w:r w:rsidRPr="00B8602D">
        <w:rPr>
          <w:sz w:val="20"/>
        </w:rPr>
        <w:t xml:space="preserve">Le candidat ou le soumissionnaire a l’obligation de remettre les attestations </w:t>
      </w:r>
      <w:r w:rsidR="00A871BA" w:rsidRPr="00B8602D">
        <w:rPr>
          <w:sz w:val="20"/>
        </w:rPr>
        <w:t xml:space="preserve">et preuves </w:t>
      </w:r>
      <w:r w:rsidRPr="00B8602D">
        <w:rPr>
          <w:sz w:val="20"/>
        </w:rPr>
        <w:t>ci-dessous dans le même délai que le dépôt du dossier ou de l’offre</w:t>
      </w:r>
      <w:r w:rsidR="00B8602D" w:rsidRPr="00B8602D">
        <w:rPr>
          <w:sz w:val="20"/>
        </w:rPr>
        <w:t xml:space="preserve">. </w:t>
      </w:r>
      <w:r w:rsidRPr="00B8602D">
        <w:rPr>
          <w:sz w:val="20"/>
        </w:rPr>
        <w:t xml:space="preserve">En remettant les attestations </w:t>
      </w:r>
      <w:r w:rsidR="00A871BA" w:rsidRPr="00B8602D">
        <w:rPr>
          <w:sz w:val="20"/>
        </w:rPr>
        <w:t xml:space="preserve">et preuves </w:t>
      </w:r>
      <w:r w:rsidRPr="00B8602D">
        <w:rPr>
          <w:sz w:val="20"/>
        </w:rPr>
        <w:t>requises ci-dessous, le candidat ou le soumissionnaire confirme sur l’honneur qu’il en respectera les exigences pendant toute la durée de la procédure et sur la durée de l’exécution du marché, ceci y compris pour ses sous-traitants.</w:t>
      </w:r>
      <w:r w:rsidR="00B8602D" w:rsidRPr="00B8602D">
        <w:rPr>
          <w:sz w:val="20"/>
        </w:rPr>
        <w:t xml:space="preserve"> </w:t>
      </w:r>
      <w:r w:rsidR="002C0350" w:rsidRPr="002C0350">
        <w:rPr>
          <w:sz w:val="20"/>
        </w:rPr>
        <w:t>Il est rappelé que le non-respect de l’une ou l’autre des conditions peut entraîner l’exclusion immédiate du candidat ou du soumissionnaire de la procédure, la révocation de l’adjudication ou encore la résiliation immédiate du contrat en cours d’exécution du marché. D’autres sanctions (amende, exclusion des marchés publics futurs, etc.) demeurent réservées.</w:t>
      </w:r>
      <w:r w:rsidR="002C0350">
        <w:rPr>
          <w:sz w:val="20"/>
        </w:rPr>
        <w:t xml:space="preserve"> </w:t>
      </w:r>
    </w:p>
    <w:p w14:paraId="65E7CB0B" w14:textId="77777777" w:rsidR="007563D0" w:rsidRPr="00D84D29" w:rsidRDefault="00484250" w:rsidP="007563D0">
      <w:pPr>
        <w:pStyle w:val="Corpsdetexte2"/>
        <w:spacing w:before="60"/>
        <w:rPr>
          <w:b/>
          <w:sz w:val="20"/>
        </w:rPr>
      </w:pPr>
      <w:r w:rsidRPr="00D655CF">
        <w:rPr>
          <w:b/>
          <w:sz w:val="20"/>
        </w:rPr>
        <w:t>En cas d</w:t>
      </w:r>
      <w:r>
        <w:rPr>
          <w:b/>
          <w:sz w:val="20"/>
        </w:rPr>
        <w:t>’association d’entreprises (</w:t>
      </w:r>
      <w:r w:rsidRPr="0045339E">
        <w:rPr>
          <w:b/>
          <w:sz w:val="20"/>
        </w:rPr>
        <w:t>consortium</w:t>
      </w:r>
      <w:r>
        <w:rPr>
          <w:b/>
          <w:sz w:val="20"/>
        </w:rPr>
        <w:t>) ou de bureaux</w:t>
      </w:r>
      <w:r w:rsidRPr="0045339E">
        <w:rPr>
          <w:b/>
          <w:sz w:val="20"/>
        </w:rPr>
        <w:t xml:space="preserve"> ou de pool </w:t>
      </w:r>
      <w:r w:rsidR="0002793E">
        <w:rPr>
          <w:b/>
          <w:sz w:val="20"/>
        </w:rPr>
        <w:t>pluridisciplinaire</w:t>
      </w:r>
      <w:r w:rsidRPr="0045339E">
        <w:rPr>
          <w:b/>
          <w:sz w:val="20"/>
        </w:rPr>
        <w:t>, tous les membres associés doivent</w:t>
      </w:r>
      <w:r w:rsidR="00DE4CBA">
        <w:rPr>
          <w:b/>
          <w:sz w:val="20"/>
        </w:rPr>
        <w:t xml:space="preserve"> fournir les attestations et preuves ci-dessous.</w:t>
      </w:r>
      <w:r w:rsidRPr="0045339E">
        <w:rPr>
          <w:b/>
          <w:sz w:val="20"/>
        </w:rPr>
        <w:t xml:space="preserve"> </w:t>
      </w:r>
    </w:p>
    <w:p w14:paraId="086558B0" w14:textId="77777777" w:rsidR="003571BB" w:rsidRPr="001C3117" w:rsidRDefault="003571BB">
      <w:pPr>
        <w:rPr>
          <w:rFonts w:ascii="Arial" w:hAnsi="Arial" w:cs="Arial"/>
          <w:b/>
          <w:i/>
          <w:sz w:val="18"/>
          <w:szCs w:val="18"/>
          <w:lang w:val="fr-CH"/>
        </w:rPr>
      </w:pPr>
    </w:p>
    <w:tbl>
      <w:tblPr>
        <w:tblW w:w="4965" w:type="pct"/>
        <w:tblInd w:w="3" w:type="dxa"/>
        <w:tblCellMar>
          <w:left w:w="0" w:type="dxa"/>
          <w:right w:w="0" w:type="dxa"/>
        </w:tblCellMar>
        <w:tblLook w:val="0000" w:firstRow="0" w:lastRow="0" w:firstColumn="0" w:lastColumn="0" w:noHBand="0" w:noVBand="0"/>
      </w:tblPr>
      <w:tblGrid>
        <w:gridCol w:w="2689"/>
        <w:gridCol w:w="7117"/>
      </w:tblGrid>
      <w:tr w:rsidR="00A76CBF" w:rsidRPr="00D2337C" w14:paraId="5D78BBBC" w14:textId="77777777" w:rsidTr="00D10AC2">
        <w:trPr>
          <w:trHeight w:val="276"/>
        </w:trPr>
        <w:tc>
          <w:tcPr>
            <w:tcW w:w="1371" w:type="pct"/>
            <w:vMerge w:val="restart"/>
            <w:tcBorders>
              <w:top w:val="single" w:sz="18" w:space="0" w:color="auto"/>
              <w:left w:val="single" w:sz="18" w:space="0" w:color="auto"/>
              <w:right w:val="single" w:sz="6" w:space="0" w:color="auto"/>
            </w:tcBorders>
            <w:tcMar>
              <w:top w:w="15" w:type="dxa"/>
              <w:left w:w="15" w:type="dxa"/>
              <w:bottom w:w="0" w:type="dxa"/>
              <w:right w:w="15" w:type="dxa"/>
            </w:tcMar>
            <w:vAlign w:val="center"/>
          </w:tcPr>
          <w:p w14:paraId="33081CCC" w14:textId="77777777" w:rsidR="00A76CBF" w:rsidRPr="00D2337C" w:rsidRDefault="00A76CBF" w:rsidP="00D556AC">
            <w:pPr>
              <w:pStyle w:val="En-tte"/>
              <w:tabs>
                <w:tab w:val="clear" w:pos="4536"/>
                <w:tab w:val="clear" w:pos="9072"/>
              </w:tabs>
              <w:ind w:left="127"/>
              <w:jc w:val="center"/>
              <w:rPr>
                <w:rFonts w:ascii="Arial" w:hAnsi="Arial" w:cs="Arial"/>
                <w:b/>
                <w:bCs/>
                <w:sz w:val="24"/>
                <w:szCs w:val="24"/>
                <w:lang w:val="fr-CH"/>
              </w:rPr>
            </w:pPr>
            <w:r w:rsidRPr="00D2337C">
              <w:rPr>
                <w:rFonts w:ascii="Arial" w:hAnsi="Arial" w:cs="Arial"/>
                <w:b/>
                <w:bCs/>
                <w:sz w:val="24"/>
                <w:szCs w:val="24"/>
                <w:lang w:val="fr-CH"/>
              </w:rPr>
              <w:t>Conditions</w:t>
            </w:r>
          </w:p>
        </w:tc>
        <w:tc>
          <w:tcPr>
            <w:tcW w:w="3629" w:type="pct"/>
            <w:vMerge w:val="restart"/>
            <w:tcBorders>
              <w:top w:val="single" w:sz="18" w:space="0" w:color="auto"/>
              <w:left w:val="single" w:sz="6" w:space="0" w:color="auto"/>
              <w:right w:val="single" w:sz="18" w:space="0" w:color="auto"/>
            </w:tcBorders>
            <w:tcMar>
              <w:top w:w="15" w:type="dxa"/>
              <w:left w:w="15" w:type="dxa"/>
              <w:bottom w:w="0" w:type="dxa"/>
              <w:right w:w="15" w:type="dxa"/>
            </w:tcMar>
            <w:vAlign w:val="center"/>
          </w:tcPr>
          <w:p w14:paraId="5945952D" w14:textId="77777777" w:rsidR="00A76CBF" w:rsidRPr="00D2337C" w:rsidRDefault="00D10AC2" w:rsidP="00D556AC">
            <w:pPr>
              <w:pStyle w:val="En-tte"/>
              <w:tabs>
                <w:tab w:val="clear" w:pos="4536"/>
                <w:tab w:val="clear" w:pos="9072"/>
              </w:tabs>
              <w:ind w:left="126" w:right="126"/>
              <w:jc w:val="center"/>
              <w:rPr>
                <w:rFonts w:ascii="Arial" w:hAnsi="Arial" w:cs="Arial"/>
                <w:b/>
                <w:bCs/>
                <w:sz w:val="24"/>
                <w:szCs w:val="24"/>
                <w:lang w:val="fr-CH"/>
              </w:rPr>
            </w:pPr>
            <w:r w:rsidRPr="00D2337C">
              <w:rPr>
                <w:rFonts w:ascii="Arial" w:hAnsi="Arial" w:cs="Arial"/>
                <w:b/>
                <w:bCs/>
                <w:sz w:val="24"/>
                <w:szCs w:val="24"/>
                <w:lang w:val="fr-CH"/>
              </w:rPr>
              <w:t xml:space="preserve">Documents ou attestations </w:t>
            </w:r>
            <w:r w:rsidR="00A76CBF" w:rsidRPr="00D2337C">
              <w:rPr>
                <w:rFonts w:ascii="Arial" w:hAnsi="Arial" w:cs="Arial"/>
                <w:b/>
                <w:bCs/>
                <w:sz w:val="24"/>
                <w:szCs w:val="24"/>
                <w:lang w:val="fr-CH"/>
              </w:rPr>
              <w:t>requis</w:t>
            </w:r>
          </w:p>
        </w:tc>
      </w:tr>
      <w:tr w:rsidR="00A76CBF" w14:paraId="4CE90082" w14:textId="77777777" w:rsidTr="00D10AC2">
        <w:trPr>
          <w:trHeight w:hRule="exact" w:val="95"/>
        </w:trPr>
        <w:tc>
          <w:tcPr>
            <w:tcW w:w="1371" w:type="pct"/>
            <w:vMerge/>
            <w:tcBorders>
              <w:left w:val="single" w:sz="18" w:space="0" w:color="auto"/>
              <w:bottom w:val="single" w:sz="18" w:space="0" w:color="auto"/>
              <w:right w:val="single" w:sz="6" w:space="0" w:color="auto"/>
            </w:tcBorders>
            <w:tcMar>
              <w:top w:w="15" w:type="dxa"/>
              <w:left w:w="15" w:type="dxa"/>
              <w:bottom w:w="0" w:type="dxa"/>
              <w:right w:w="15" w:type="dxa"/>
            </w:tcMar>
            <w:vAlign w:val="center"/>
          </w:tcPr>
          <w:p w14:paraId="7BC6F3B5" w14:textId="77777777" w:rsidR="00A76CBF" w:rsidRDefault="00A76CBF">
            <w:pPr>
              <w:pStyle w:val="En-tte"/>
              <w:tabs>
                <w:tab w:val="clear" w:pos="4536"/>
                <w:tab w:val="clear" w:pos="9072"/>
              </w:tabs>
              <w:ind w:left="127"/>
              <w:rPr>
                <w:rFonts w:ascii="Arial" w:hAnsi="Arial" w:cs="Arial"/>
                <w:b/>
                <w:bCs/>
                <w:szCs w:val="48"/>
                <w:lang w:val="fr-CH"/>
              </w:rPr>
            </w:pPr>
          </w:p>
        </w:tc>
        <w:tc>
          <w:tcPr>
            <w:tcW w:w="3629" w:type="pct"/>
            <w:vMerge/>
            <w:tcBorders>
              <w:left w:val="single" w:sz="6" w:space="0" w:color="auto"/>
              <w:bottom w:val="single" w:sz="18" w:space="0" w:color="auto"/>
              <w:right w:val="single" w:sz="18" w:space="0" w:color="auto"/>
            </w:tcBorders>
            <w:tcMar>
              <w:top w:w="15" w:type="dxa"/>
              <w:left w:w="15" w:type="dxa"/>
              <w:bottom w:w="0" w:type="dxa"/>
              <w:right w:w="15" w:type="dxa"/>
            </w:tcMar>
            <w:vAlign w:val="center"/>
          </w:tcPr>
          <w:p w14:paraId="1A8073D9" w14:textId="77777777" w:rsidR="00A76CBF" w:rsidRDefault="00A76CBF">
            <w:pPr>
              <w:pStyle w:val="En-tte"/>
              <w:tabs>
                <w:tab w:val="clear" w:pos="4536"/>
                <w:tab w:val="clear" w:pos="9072"/>
              </w:tabs>
              <w:ind w:left="126" w:right="126"/>
              <w:rPr>
                <w:rFonts w:ascii="Arial" w:hAnsi="Arial" w:cs="Arial"/>
                <w:szCs w:val="48"/>
                <w:lang w:val="fr-CH"/>
              </w:rPr>
            </w:pPr>
          </w:p>
        </w:tc>
      </w:tr>
      <w:tr w:rsidR="00A76CBF" w14:paraId="0F514EA9" w14:textId="77777777" w:rsidTr="00D10AC2">
        <w:tc>
          <w:tcPr>
            <w:tcW w:w="1371" w:type="pct"/>
            <w:tcBorders>
              <w:top w:val="single" w:sz="1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C5494E" w14:textId="77777777" w:rsidR="00A76CBF" w:rsidRPr="003C61A6" w:rsidRDefault="003C61A6" w:rsidP="003C61A6">
            <w:pPr>
              <w:tabs>
                <w:tab w:val="left" w:pos="-4843"/>
              </w:tabs>
              <w:spacing w:before="60" w:after="60"/>
              <w:ind w:left="387" w:hanging="268"/>
              <w:rPr>
                <w:rFonts w:ascii="Arial" w:eastAsia="Arial Unicode MS" w:hAnsi="Arial" w:cs="Arial"/>
                <w:b/>
                <w:bCs/>
                <w:sz w:val="18"/>
                <w:szCs w:val="18"/>
                <w:lang w:val="fr-CH"/>
              </w:rPr>
            </w:pPr>
            <w:r w:rsidRPr="003C61A6">
              <w:rPr>
                <w:rFonts w:ascii="Arial" w:hAnsi="Arial" w:cs="Arial"/>
                <w:b/>
                <w:bCs/>
                <w:sz w:val="24"/>
                <w:szCs w:val="24"/>
                <w:lang w:val="fr-CH"/>
              </w:rPr>
              <w:t>A</w:t>
            </w:r>
            <w:r>
              <w:rPr>
                <w:rFonts w:ascii="Arial" w:hAnsi="Arial" w:cs="Arial"/>
                <w:b/>
                <w:bCs/>
                <w:sz w:val="24"/>
                <w:szCs w:val="24"/>
                <w:lang w:val="fr-CH"/>
              </w:rPr>
              <w:tab/>
            </w:r>
            <w:r w:rsidR="00A76CBF" w:rsidRPr="003C61A6">
              <w:rPr>
                <w:rFonts w:ascii="Arial" w:hAnsi="Arial" w:cs="Arial"/>
                <w:b/>
                <w:bCs/>
                <w:sz w:val="18"/>
                <w:szCs w:val="18"/>
                <w:lang w:val="fr-CH"/>
              </w:rPr>
              <w:t>Profil du soumissionnaire correspondant à la nature du marché mis en concurrence</w:t>
            </w:r>
          </w:p>
        </w:tc>
        <w:tc>
          <w:tcPr>
            <w:tcW w:w="3629" w:type="pct"/>
            <w:tcBorders>
              <w:top w:val="single" w:sz="18" w:space="0" w:color="auto"/>
              <w:left w:val="nil"/>
              <w:bottom w:val="single" w:sz="4" w:space="0" w:color="auto"/>
              <w:right w:val="single" w:sz="4" w:space="0" w:color="auto"/>
            </w:tcBorders>
            <w:tcMar>
              <w:top w:w="15" w:type="dxa"/>
              <w:left w:w="15" w:type="dxa"/>
              <w:bottom w:w="0" w:type="dxa"/>
              <w:right w:w="15" w:type="dxa"/>
            </w:tcMar>
            <w:vAlign w:val="center"/>
          </w:tcPr>
          <w:p w14:paraId="2899F327" w14:textId="77777777" w:rsidR="00133181" w:rsidRDefault="00A76CBF" w:rsidP="00133181">
            <w:pPr>
              <w:numPr>
                <w:ilvl w:val="0"/>
                <w:numId w:val="11"/>
              </w:numPr>
              <w:spacing w:before="60"/>
              <w:ind w:left="410" w:right="125" w:hanging="284"/>
              <w:rPr>
                <w:rFonts w:ascii="Arial" w:hAnsi="Arial" w:cs="Arial"/>
                <w:sz w:val="18"/>
                <w:szCs w:val="48"/>
                <w:lang w:val="fr-CH"/>
              </w:rPr>
            </w:pPr>
            <w:r>
              <w:rPr>
                <w:rFonts w:ascii="Arial" w:hAnsi="Arial" w:cs="Arial"/>
                <w:sz w:val="18"/>
                <w:szCs w:val="48"/>
                <w:lang w:val="fr-CH"/>
              </w:rPr>
              <w:t>Copie de l'extrait du registre du commerce</w:t>
            </w:r>
          </w:p>
          <w:p w14:paraId="3511F363" w14:textId="77777777" w:rsidR="00133181" w:rsidRDefault="00133181" w:rsidP="00133181">
            <w:pPr>
              <w:ind w:right="125"/>
              <w:jc w:val="center"/>
              <w:rPr>
                <w:rFonts w:ascii="Arial" w:hAnsi="Arial" w:cs="Arial"/>
                <w:sz w:val="18"/>
                <w:szCs w:val="48"/>
                <w:lang w:val="fr-CH"/>
              </w:rPr>
            </w:pPr>
            <w:r>
              <w:rPr>
                <w:rFonts w:ascii="Arial" w:hAnsi="Arial" w:cs="Arial"/>
                <w:sz w:val="18"/>
                <w:szCs w:val="48"/>
                <w:lang w:val="fr-CH"/>
              </w:rPr>
              <w:t>OU</w:t>
            </w:r>
          </w:p>
          <w:p w14:paraId="0CB2FD1A" w14:textId="77777777" w:rsidR="00133181" w:rsidRDefault="00133181" w:rsidP="00133181">
            <w:pPr>
              <w:numPr>
                <w:ilvl w:val="0"/>
                <w:numId w:val="11"/>
              </w:numPr>
              <w:ind w:left="410" w:right="125" w:hanging="284"/>
              <w:rPr>
                <w:rFonts w:ascii="Arial" w:hAnsi="Arial" w:cs="Arial"/>
                <w:sz w:val="18"/>
                <w:szCs w:val="48"/>
                <w:lang w:val="fr-CH"/>
              </w:rPr>
            </w:pPr>
            <w:r>
              <w:rPr>
                <w:rFonts w:ascii="Arial" w:hAnsi="Arial" w:cs="Arial"/>
                <w:sz w:val="18"/>
                <w:szCs w:val="48"/>
                <w:lang w:val="fr-CH"/>
              </w:rPr>
              <w:t>P</w:t>
            </w:r>
            <w:r w:rsidR="00A76CBF">
              <w:rPr>
                <w:rFonts w:ascii="Arial" w:hAnsi="Arial" w:cs="Arial"/>
                <w:sz w:val="18"/>
                <w:szCs w:val="48"/>
                <w:lang w:val="fr-CH"/>
              </w:rPr>
              <w:t>reuve de l'inscription sur un registre profe</w:t>
            </w:r>
            <w:r>
              <w:rPr>
                <w:rFonts w:ascii="Arial" w:hAnsi="Arial" w:cs="Arial"/>
                <w:sz w:val="18"/>
                <w:szCs w:val="48"/>
                <w:lang w:val="fr-CH"/>
              </w:rPr>
              <w:t>ssionnel reconnu officiellement</w:t>
            </w:r>
          </w:p>
          <w:p w14:paraId="49A483A5" w14:textId="77777777" w:rsidR="00133181" w:rsidRDefault="00133181" w:rsidP="00133181">
            <w:pPr>
              <w:ind w:right="125"/>
              <w:jc w:val="center"/>
              <w:rPr>
                <w:rFonts w:ascii="Arial" w:hAnsi="Arial" w:cs="Arial"/>
                <w:sz w:val="18"/>
                <w:szCs w:val="48"/>
                <w:lang w:val="fr-CH"/>
              </w:rPr>
            </w:pPr>
            <w:r>
              <w:rPr>
                <w:rFonts w:ascii="Arial" w:hAnsi="Arial" w:cs="Arial"/>
                <w:sz w:val="18"/>
                <w:szCs w:val="48"/>
                <w:lang w:val="fr-CH"/>
              </w:rPr>
              <w:t>OU</w:t>
            </w:r>
          </w:p>
          <w:p w14:paraId="475B296E" w14:textId="77777777" w:rsidR="00A76CBF" w:rsidRPr="00981518" w:rsidRDefault="00133181" w:rsidP="00DA2E2D">
            <w:pPr>
              <w:numPr>
                <w:ilvl w:val="0"/>
                <w:numId w:val="11"/>
              </w:numPr>
              <w:spacing w:after="60"/>
              <w:ind w:left="410" w:right="125" w:hanging="284"/>
              <w:rPr>
                <w:rFonts w:ascii="Arial" w:hAnsi="Arial" w:cs="Arial"/>
                <w:sz w:val="18"/>
                <w:szCs w:val="48"/>
                <w:lang w:val="fr-CH"/>
              </w:rPr>
            </w:pPr>
            <w:r>
              <w:rPr>
                <w:rFonts w:ascii="Arial" w:hAnsi="Arial" w:cs="Arial"/>
                <w:sz w:val="18"/>
                <w:szCs w:val="48"/>
                <w:lang w:val="fr-CH"/>
              </w:rPr>
              <w:t>C</w:t>
            </w:r>
            <w:r w:rsidR="00A76CBF">
              <w:rPr>
                <w:rFonts w:ascii="Arial" w:hAnsi="Arial" w:cs="Arial"/>
                <w:sz w:val="18"/>
                <w:szCs w:val="48"/>
                <w:lang w:val="fr-CH"/>
              </w:rPr>
              <w:t xml:space="preserve">opie du diplôme professionnel d’une école suisse </w:t>
            </w:r>
            <w:r w:rsidR="00A76CBF" w:rsidRPr="00981518">
              <w:rPr>
                <w:rFonts w:ascii="Arial" w:hAnsi="Arial" w:cs="Arial"/>
                <w:sz w:val="18"/>
                <w:szCs w:val="48"/>
                <w:lang w:val="fr-CH"/>
              </w:rPr>
              <w:t xml:space="preserve">ou </w:t>
            </w:r>
            <w:r w:rsidR="005E7455" w:rsidRPr="00981518">
              <w:rPr>
                <w:rFonts w:ascii="Arial" w:hAnsi="Arial" w:cs="Arial"/>
                <w:sz w:val="18"/>
                <w:szCs w:val="48"/>
                <w:lang w:val="fr-CH"/>
              </w:rPr>
              <w:t xml:space="preserve">étrangère </w:t>
            </w:r>
            <w:r w:rsidR="00A76CBF">
              <w:rPr>
                <w:rFonts w:ascii="Arial" w:hAnsi="Arial" w:cs="Arial"/>
                <w:sz w:val="18"/>
                <w:szCs w:val="48"/>
                <w:lang w:val="fr-CH"/>
              </w:rPr>
              <w:t>jugée équivalente</w:t>
            </w:r>
          </w:p>
        </w:tc>
      </w:tr>
      <w:tr w:rsidR="00A76CBF" w:rsidRPr="003C61A6" w14:paraId="5F1A7742" w14:textId="77777777" w:rsidTr="00D10AC2">
        <w:tc>
          <w:tcPr>
            <w:tcW w:w="1371"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D4359E0" w14:textId="77777777" w:rsidR="00A76CBF" w:rsidRPr="003C61A6" w:rsidRDefault="003C61A6" w:rsidP="003C61A6">
            <w:pPr>
              <w:tabs>
                <w:tab w:val="left" w:pos="-4575"/>
              </w:tabs>
              <w:spacing w:before="60" w:after="60"/>
              <w:ind w:left="431" w:hanging="284"/>
              <w:rPr>
                <w:rFonts w:ascii="Arial" w:eastAsia="Arial Unicode MS" w:hAnsi="Arial" w:cs="Arial"/>
                <w:b/>
                <w:bCs/>
                <w:sz w:val="18"/>
                <w:szCs w:val="18"/>
                <w:lang w:val="fr-CH"/>
              </w:rPr>
            </w:pPr>
            <w:r w:rsidRPr="003C61A6">
              <w:rPr>
                <w:rFonts w:ascii="Arial" w:hAnsi="Arial" w:cs="Arial"/>
                <w:b/>
                <w:bCs/>
                <w:sz w:val="24"/>
                <w:szCs w:val="24"/>
                <w:lang w:val="fr-CH"/>
              </w:rPr>
              <w:t>B</w:t>
            </w:r>
            <w:r>
              <w:rPr>
                <w:rFonts w:ascii="Arial" w:hAnsi="Arial" w:cs="Arial"/>
                <w:b/>
                <w:bCs/>
                <w:sz w:val="24"/>
                <w:szCs w:val="24"/>
                <w:lang w:val="fr-CH"/>
              </w:rPr>
              <w:tab/>
            </w:r>
            <w:r w:rsidR="00A76CBF" w:rsidRPr="003C61A6">
              <w:rPr>
                <w:rFonts w:ascii="Arial" w:hAnsi="Arial" w:cs="Arial"/>
                <w:b/>
                <w:bCs/>
                <w:sz w:val="18"/>
                <w:szCs w:val="18"/>
                <w:lang w:val="fr-CH"/>
              </w:rPr>
              <w:t>Intégrité sociale et fiscale du soumissionnaire</w:t>
            </w:r>
          </w:p>
        </w:tc>
        <w:tc>
          <w:tcPr>
            <w:tcW w:w="3629" w:type="pct"/>
            <w:tcBorders>
              <w:top w:val="nil"/>
              <w:left w:val="nil"/>
              <w:bottom w:val="single" w:sz="4" w:space="0" w:color="auto"/>
              <w:right w:val="single" w:sz="4" w:space="0" w:color="auto"/>
            </w:tcBorders>
            <w:tcMar>
              <w:top w:w="15" w:type="dxa"/>
              <w:left w:w="15" w:type="dxa"/>
              <w:bottom w:w="0" w:type="dxa"/>
              <w:right w:w="15" w:type="dxa"/>
            </w:tcMar>
            <w:vAlign w:val="center"/>
          </w:tcPr>
          <w:p w14:paraId="5BDBADDB" w14:textId="77777777" w:rsidR="00A76CBF" w:rsidRPr="003C61A6" w:rsidRDefault="00A76CBF" w:rsidP="00350C1C">
            <w:pPr>
              <w:numPr>
                <w:ilvl w:val="0"/>
                <w:numId w:val="10"/>
              </w:numPr>
              <w:spacing w:before="60"/>
              <w:ind w:left="410" w:right="125" w:hanging="284"/>
              <w:rPr>
                <w:rFonts w:ascii="Arial" w:eastAsia="Arial Unicode MS" w:hAnsi="Arial" w:cs="Arial"/>
                <w:sz w:val="18"/>
                <w:szCs w:val="18"/>
                <w:lang w:val="fr-CH"/>
              </w:rPr>
            </w:pPr>
            <w:r w:rsidRPr="003C61A6">
              <w:rPr>
                <w:rFonts w:ascii="Arial" w:hAnsi="Arial" w:cs="Arial"/>
                <w:sz w:val="18"/>
                <w:szCs w:val="18"/>
                <w:lang w:val="fr-CH"/>
              </w:rPr>
              <w:t>Attestation d’assurance vieillesse et survivants (AVS ou équivalent)</w:t>
            </w:r>
          </w:p>
          <w:p w14:paraId="15A98F57" w14:textId="77777777" w:rsidR="00A76CBF" w:rsidRPr="003C61A6" w:rsidRDefault="00A76CBF" w:rsidP="00350C1C">
            <w:pPr>
              <w:numPr>
                <w:ilvl w:val="0"/>
                <w:numId w:val="10"/>
              </w:numPr>
              <w:ind w:left="410" w:right="125" w:hanging="284"/>
              <w:rPr>
                <w:rFonts w:ascii="Arial" w:eastAsia="Arial Unicode MS" w:hAnsi="Arial" w:cs="Arial"/>
                <w:sz w:val="18"/>
                <w:szCs w:val="18"/>
                <w:lang w:val="fr-CH"/>
              </w:rPr>
            </w:pPr>
            <w:r w:rsidRPr="003C61A6">
              <w:rPr>
                <w:rFonts w:ascii="Arial" w:hAnsi="Arial" w:cs="Arial"/>
                <w:sz w:val="18"/>
                <w:szCs w:val="18"/>
                <w:lang w:val="fr-CH"/>
              </w:rPr>
              <w:t>Attestation d’assurance invalidité (AI ou équivalent)</w:t>
            </w:r>
          </w:p>
          <w:p w14:paraId="24ECBBD9" w14:textId="77777777" w:rsidR="00A76CBF" w:rsidRPr="003C61A6" w:rsidRDefault="00A76CBF" w:rsidP="00350C1C">
            <w:pPr>
              <w:numPr>
                <w:ilvl w:val="0"/>
                <w:numId w:val="10"/>
              </w:numPr>
              <w:ind w:left="410" w:right="125" w:hanging="284"/>
              <w:rPr>
                <w:rFonts w:ascii="Arial" w:eastAsia="Arial Unicode MS" w:hAnsi="Arial" w:cs="Arial"/>
                <w:sz w:val="18"/>
                <w:szCs w:val="18"/>
                <w:lang w:val="fr-CH"/>
              </w:rPr>
            </w:pPr>
            <w:r w:rsidRPr="003C61A6">
              <w:rPr>
                <w:rFonts w:ascii="Arial" w:hAnsi="Arial" w:cs="Arial"/>
                <w:sz w:val="18"/>
                <w:szCs w:val="18"/>
                <w:lang w:val="fr-CH"/>
              </w:rPr>
              <w:t>Attestation d’assurance perte de gain (APG ou équivalent)</w:t>
            </w:r>
          </w:p>
          <w:p w14:paraId="28EF3300" w14:textId="77777777" w:rsidR="00A76CBF" w:rsidRPr="003C61A6" w:rsidRDefault="00A76CBF" w:rsidP="00350C1C">
            <w:pPr>
              <w:numPr>
                <w:ilvl w:val="0"/>
                <w:numId w:val="10"/>
              </w:numPr>
              <w:ind w:left="410" w:right="125" w:hanging="284"/>
              <w:rPr>
                <w:rFonts w:ascii="Arial" w:eastAsia="Arial Unicode MS" w:hAnsi="Arial" w:cs="Arial"/>
                <w:sz w:val="18"/>
                <w:szCs w:val="18"/>
                <w:lang w:val="fr-CH"/>
              </w:rPr>
            </w:pPr>
            <w:r w:rsidRPr="003C61A6">
              <w:rPr>
                <w:rFonts w:ascii="Arial" w:hAnsi="Arial" w:cs="Arial"/>
                <w:sz w:val="18"/>
                <w:szCs w:val="18"/>
                <w:lang w:val="fr-CH"/>
              </w:rPr>
              <w:t>Attestation du paiement des cotisations chômage</w:t>
            </w:r>
          </w:p>
          <w:p w14:paraId="7B843F31" w14:textId="77777777" w:rsidR="00A76CBF" w:rsidRPr="003C61A6" w:rsidRDefault="00A76CBF" w:rsidP="00350C1C">
            <w:pPr>
              <w:numPr>
                <w:ilvl w:val="0"/>
                <w:numId w:val="10"/>
              </w:numPr>
              <w:ind w:left="410" w:right="125" w:hanging="284"/>
              <w:rPr>
                <w:rFonts w:ascii="Arial" w:eastAsia="Arial Unicode MS" w:hAnsi="Arial" w:cs="Arial"/>
                <w:sz w:val="18"/>
                <w:szCs w:val="18"/>
                <w:lang w:val="fr-CH"/>
              </w:rPr>
            </w:pPr>
            <w:r w:rsidRPr="003C61A6">
              <w:rPr>
                <w:rFonts w:ascii="Arial" w:hAnsi="Arial" w:cs="Arial"/>
                <w:sz w:val="18"/>
                <w:szCs w:val="18"/>
                <w:lang w:val="fr-CH"/>
              </w:rPr>
              <w:t xml:space="preserve">Attestation du paiement des </w:t>
            </w:r>
            <w:r w:rsidR="00DE4CBA">
              <w:rPr>
                <w:rFonts w:ascii="Arial" w:hAnsi="Arial" w:cs="Arial"/>
                <w:sz w:val="18"/>
                <w:szCs w:val="18"/>
                <w:lang w:val="fr-CH"/>
              </w:rPr>
              <w:t>cotisations d’</w:t>
            </w:r>
            <w:r w:rsidRPr="003C61A6">
              <w:rPr>
                <w:rFonts w:ascii="Arial" w:hAnsi="Arial" w:cs="Arial"/>
                <w:sz w:val="18"/>
                <w:szCs w:val="18"/>
                <w:lang w:val="fr-CH"/>
              </w:rPr>
              <w:t>allocations familiales</w:t>
            </w:r>
          </w:p>
          <w:p w14:paraId="1B7943D9" w14:textId="77777777" w:rsidR="00A76CBF" w:rsidRPr="003C61A6" w:rsidRDefault="00A76CBF" w:rsidP="00350C1C">
            <w:pPr>
              <w:numPr>
                <w:ilvl w:val="0"/>
                <w:numId w:val="10"/>
              </w:numPr>
              <w:ind w:left="410" w:right="125" w:hanging="284"/>
              <w:rPr>
                <w:rFonts w:ascii="Arial" w:eastAsia="Arial Unicode MS" w:hAnsi="Arial" w:cs="Arial"/>
                <w:sz w:val="18"/>
                <w:szCs w:val="18"/>
                <w:lang w:val="fr-CH"/>
              </w:rPr>
            </w:pPr>
            <w:r w:rsidRPr="003C61A6">
              <w:rPr>
                <w:rFonts w:ascii="Arial" w:hAnsi="Arial" w:cs="Arial"/>
                <w:sz w:val="18"/>
                <w:szCs w:val="18"/>
                <w:lang w:val="fr-CH"/>
              </w:rPr>
              <w:t xml:space="preserve">Attestation </w:t>
            </w:r>
            <w:r w:rsidR="00DE4CBA">
              <w:rPr>
                <w:rFonts w:ascii="Arial" w:hAnsi="Arial" w:cs="Arial"/>
                <w:sz w:val="18"/>
                <w:szCs w:val="18"/>
                <w:lang w:val="fr-CH"/>
              </w:rPr>
              <w:t>de la Caisse de pension</w:t>
            </w:r>
            <w:r w:rsidRPr="003C61A6">
              <w:rPr>
                <w:rFonts w:ascii="Arial" w:hAnsi="Arial" w:cs="Arial"/>
                <w:sz w:val="18"/>
                <w:szCs w:val="18"/>
                <w:lang w:val="fr-CH"/>
              </w:rPr>
              <w:t>(LPP ou équivalent)</w:t>
            </w:r>
          </w:p>
          <w:p w14:paraId="162C97DA" w14:textId="77777777" w:rsidR="00A76CBF" w:rsidRPr="003C61A6" w:rsidRDefault="00A76CBF" w:rsidP="00350C1C">
            <w:pPr>
              <w:numPr>
                <w:ilvl w:val="0"/>
                <w:numId w:val="10"/>
              </w:numPr>
              <w:ind w:left="410" w:right="125" w:hanging="284"/>
              <w:rPr>
                <w:rFonts w:ascii="Arial" w:eastAsia="Arial Unicode MS" w:hAnsi="Arial" w:cs="Arial"/>
                <w:sz w:val="18"/>
                <w:szCs w:val="18"/>
                <w:lang w:val="fr-CH"/>
              </w:rPr>
            </w:pPr>
            <w:r w:rsidRPr="003C61A6">
              <w:rPr>
                <w:rFonts w:ascii="Arial" w:hAnsi="Arial" w:cs="Arial"/>
                <w:sz w:val="18"/>
                <w:szCs w:val="18"/>
                <w:lang w:val="fr-CH"/>
              </w:rPr>
              <w:t>Attestation d’assurance-accident (SUVA ou équivalent)</w:t>
            </w:r>
          </w:p>
          <w:p w14:paraId="47CA4CA1" w14:textId="77777777" w:rsidR="00A76CBF" w:rsidRPr="003B72B3" w:rsidRDefault="00A76CBF" w:rsidP="003B72B3">
            <w:pPr>
              <w:numPr>
                <w:ilvl w:val="0"/>
                <w:numId w:val="10"/>
              </w:numPr>
              <w:ind w:left="410" w:right="125" w:hanging="284"/>
              <w:rPr>
                <w:rFonts w:ascii="Arial" w:eastAsia="Arial Unicode MS" w:hAnsi="Arial" w:cs="Arial"/>
                <w:sz w:val="18"/>
                <w:szCs w:val="18"/>
                <w:lang w:val="fr-CH"/>
              </w:rPr>
            </w:pPr>
            <w:r w:rsidRPr="003C61A6">
              <w:rPr>
                <w:rFonts w:ascii="Arial" w:hAnsi="Arial" w:cs="Arial"/>
                <w:sz w:val="18"/>
                <w:szCs w:val="18"/>
                <w:lang w:val="fr-CH"/>
              </w:rPr>
              <w:t>Attestation du paiement de l’impôt à la source pour le personnel étranger</w:t>
            </w:r>
          </w:p>
          <w:p w14:paraId="36EA8C70" w14:textId="77777777" w:rsidR="003B72B3" w:rsidRPr="003C61A6" w:rsidRDefault="003B72B3" w:rsidP="00350C1C">
            <w:pPr>
              <w:numPr>
                <w:ilvl w:val="0"/>
                <w:numId w:val="10"/>
              </w:numPr>
              <w:spacing w:after="60"/>
              <w:ind w:left="410" w:right="125" w:hanging="284"/>
              <w:rPr>
                <w:rFonts w:ascii="Arial" w:eastAsia="Arial Unicode MS" w:hAnsi="Arial" w:cs="Arial"/>
                <w:sz w:val="18"/>
                <w:szCs w:val="18"/>
                <w:lang w:val="fr-CH"/>
              </w:rPr>
            </w:pPr>
            <w:r>
              <w:rPr>
                <w:rFonts w:ascii="Arial" w:hAnsi="Arial" w:cs="Arial"/>
                <w:sz w:val="18"/>
                <w:szCs w:val="18"/>
                <w:lang w:val="fr-CH"/>
              </w:rPr>
              <w:t xml:space="preserve">Engagement à respecter l’égalité entre hommes et femmes (annexe P6) </w:t>
            </w:r>
          </w:p>
        </w:tc>
      </w:tr>
      <w:tr w:rsidR="00A76CBF" w14:paraId="274C511F" w14:textId="77777777" w:rsidTr="00D10AC2">
        <w:tc>
          <w:tcPr>
            <w:tcW w:w="1371"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55DFF43" w14:textId="77777777" w:rsidR="00A76CBF" w:rsidRPr="003C61A6" w:rsidRDefault="003C61A6" w:rsidP="003C61A6">
            <w:pPr>
              <w:ind w:left="387" w:hanging="262"/>
              <w:rPr>
                <w:rFonts w:ascii="Arial" w:eastAsia="Arial Unicode MS" w:hAnsi="Arial" w:cs="Arial"/>
                <w:b/>
                <w:bCs/>
                <w:sz w:val="18"/>
                <w:szCs w:val="18"/>
                <w:lang w:val="fr-CH"/>
              </w:rPr>
            </w:pPr>
            <w:r w:rsidRPr="003C61A6">
              <w:rPr>
                <w:rFonts w:ascii="Arial" w:hAnsi="Arial" w:cs="Arial"/>
                <w:b/>
                <w:bCs/>
                <w:sz w:val="24"/>
                <w:szCs w:val="24"/>
                <w:lang w:val="fr-CH"/>
              </w:rPr>
              <w:t>C</w:t>
            </w:r>
            <w:r>
              <w:rPr>
                <w:rFonts w:ascii="Arial" w:hAnsi="Arial" w:cs="Arial"/>
                <w:b/>
                <w:bCs/>
                <w:sz w:val="24"/>
                <w:szCs w:val="24"/>
                <w:lang w:val="fr-CH"/>
              </w:rPr>
              <w:tab/>
            </w:r>
            <w:r w:rsidR="00A76CBF" w:rsidRPr="003C61A6">
              <w:rPr>
                <w:rFonts w:ascii="Arial" w:hAnsi="Arial" w:cs="Arial"/>
                <w:b/>
                <w:bCs/>
                <w:sz w:val="18"/>
                <w:szCs w:val="18"/>
                <w:lang w:val="fr-CH"/>
              </w:rPr>
              <w:t>Respect des usages professionnels et des conditions de base relatives à la protection des travailleurs</w:t>
            </w:r>
          </w:p>
        </w:tc>
        <w:tc>
          <w:tcPr>
            <w:tcW w:w="3629" w:type="pct"/>
            <w:tcBorders>
              <w:top w:val="nil"/>
              <w:left w:val="nil"/>
              <w:bottom w:val="single" w:sz="4" w:space="0" w:color="auto"/>
              <w:right w:val="single" w:sz="4" w:space="0" w:color="auto"/>
            </w:tcBorders>
            <w:tcMar>
              <w:top w:w="15" w:type="dxa"/>
              <w:left w:w="15" w:type="dxa"/>
              <w:bottom w:w="0" w:type="dxa"/>
              <w:right w:w="15" w:type="dxa"/>
            </w:tcMar>
            <w:vAlign w:val="center"/>
          </w:tcPr>
          <w:p w14:paraId="5216707A" w14:textId="77777777" w:rsidR="00A76CBF" w:rsidRPr="00FC0604" w:rsidRDefault="00A76CBF" w:rsidP="00FC0604">
            <w:pPr>
              <w:numPr>
                <w:ilvl w:val="0"/>
                <w:numId w:val="13"/>
              </w:numPr>
              <w:spacing w:before="60"/>
              <w:ind w:left="410" w:right="125" w:hanging="284"/>
              <w:rPr>
                <w:rFonts w:ascii="Arial" w:hAnsi="Arial" w:cs="Arial"/>
                <w:sz w:val="18"/>
                <w:lang w:val="fr-CH"/>
              </w:rPr>
            </w:pPr>
            <w:r w:rsidRPr="00FC0604">
              <w:rPr>
                <w:rFonts w:ascii="Arial" w:hAnsi="Arial" w:cs="Arial"/>
                <w:sz w:val="18"/>
                <w:szCs w:val="48"/>
                <w:lang w:val="fr-CH"/>
              </w:rPr>
              <w:t>Preuve de la signature d'une Convention collective de travail (CCT)</w:t>
            </w:r>
            <w:r w:rsidR="00FC0604" w:rsidRPr="00FC0604">
              <w:rPr>
                <w:rFonts w:ascii="Arial" w:hAnsi="Arial" w:cs="Arial"/>
                <w:sz w:val="18"/>
                <w:szCs w:val="48"/>
                <w:lang w:val="fr-CH"/>
              </w:rPr>
              <w:t xml:space="preserve"> ou</w:t>
            </w:r>
            <w:r w:rsidR="00DA2E2D" w:rsidRPr="00FC0604">
              <w:rPr>
                <w:rFonts w:ascii="Arial" w:hAnsi="Arial" w:cs="Arial"/>
                <w:sz w:val="18"/>
                <w:szCs w:val="48"/>
                <w:lang w:val="fr-CH"/>
              </w:rPr>
              <w:t xml:space="preserve"> </w:t>
            </w:r>
            <w:r w:rsidRPr="00FC0604">
              <w:rPr>
                <w:rFonts w:ascii="Arial" w:hAnsi="Arial" w:cs="Arial"/>
                <w:sz w:val="18"/>
                <w:szCs w:val="48"/>
                <w:lang w:val="fr-CH"/>
              </w:rPr>
              <w:t>d'un contrat type de travail (CTT) applicable au lieu d'origine (lie</w:t>
            </w:r>
            <w:r w:rsidR="00FC0604">
              <w:rPr>
                <w:rFonts w:ascii="Arial" w:hAnsi="Arial" w:cs="Arial"/>
                <w:sz w:val="18"/>
                <w:szCs w:val="48"/>
                <w:lang w:val="fr-CH"/>
              </w:rPr>
              <w:t xml:space="preserve">u d’exécution pour le canton de </w:t>
            </w:r>
            <w:r w:rsidRPr="00FC0604">
              <w:rPr>
                <w:rFonts w:ascii="Arial" w:hAnsi="Arial" w:cs="Arial"/>
                <w:sz w:val="18"/>
                <w:szCs w:val="48"/>
                <w:lang w:val="fr-CH"/>
              </w:rPr>
              <w:t>Genève), ceci en rapport ave</w:t>
            </w:r>
            <w:r w:rsidR="00DA2E2D" w:rsidRPr="00FC0604">
              <w:rPr>
                <w:rFonts w:ascii="Arial" w:hAnsi="Arial" w:cs="Arial"/>
                <w:sz w:val="18"/>
                <w:szCs w:val="48"/>
                <w:lang w:val="fr-CH"/>
              </w:rPr>
              <w:t>c le marché mis en concurrence</w:t>
            </w:r>
          </w:p>
          <w:p w14:paraId="41E5C892" w14:textId="77777777" w:rsidR="00A76CBF" w:rsidRPr="00FC560E" w:rsidRDefault="00A76CBF" w:rsidP="0011164D">
            <w:pPr>
              <w:spacing w:before="60" w:after="60"/>
              <w:ind w:left="125" w:right="125"/>
              <w:rPr>
                <w:rFonts w:ascii="Arial" w:hAnsi="Arial" w:cs="Arial"/>
                <w:i/>
                <w:sz w:val="18"/>
                <w:lang w:val="fr-CH"/>
              </w:rPr>
            </w:pPr>
            <w:r w:rsidRPr="00FC560E">
              <w:rPr>
                <w:rFonts w:ascii="Arial" w:hAnsi="Arial" w:cs="Arial"/>
                <w:i/>
                <w:sz w:val="18"/>
                <w:lang w:val="fr-CH"/>
              </w:rPr>
              <w:t>(</w:t>
            </w:r>
            <w:r w:rsidR="00DA2E2D" w:rsidRPr="00DA2E2D">
              <w:rPr>
                <w:rFonts w:ascii="Arial" w:hAnsi="Arial" w:cs="Arial"/>
                <w:i/>
                <w:sz w:val="18"/>
                <w:szCs w:val="48"/>
                <w:lang w:val="fr-CH"/>
              </w:rPr>
              <w:t>cette preuve peut être remplacée par un engagement à en respecter les conditions auprès</w:t>
            </w:r>
            <w:r w:rsidR="00DE4CBA">
              <w:rPr>
                <w:rFonts w:ascii="Arial" w:hAnsi="Arial" w:cs="Arial"/>
                <w:i/>
                <w:sz w:val="18"/>
                <w:szCs w:val="48"/>
                <w:lang w:val="fr-CH"/>
              </w:rPr>
              <w:t xml:space="preserve"> de</w:t>
            </w:r>
            <w:r w:rsidR="00DA2E2D" w:rsidRPr="00DA2E2D">
              <w:rPr>
                <w:rFonts w:ascii="Arial" w:hAnsi="Arial" w:cs="Arial"/>
                <w:i/>
                <w:sz w:val="18"/>
                <w:szCs w:val="48"/>
                <w:lang w:val="fr-CH"/>
              </w:rPr>
              <w:t xml:space="preserve"> </w:t>
            </w:r>
            <w:r w:rsidR="00DE4CBA">
              <w:rPr>
                <w:rFonts w:ascii="Arial" w:hAnsi="Arial" w:cs="Arial"/>
                <w:i/>
                <w:sz w:val="18"/>
                <w:szCs w:val="48"/>
                <w:lang w:val="fr-CH"/>
              </w:rPr>
              <w:t>l’</w:t>
            </w:r>
            <w:r w:rsidR="00DA2E2D" w:rsidRPr="00DA2E2D">
              <w:rPr>
                <w:rFonts w:ascii="Arial" w:hAnsi="Arial" w:cs="Arial"/>
                <w:i/>
                <w:sz w:val="18"/>
                <w:szCs w:val="48"/>
                <w:lang w:val="fr-CH"/>
              </w:rPr>
              <w:t>organis</w:t>
            </w:r>
            <w:r w:rsidR="00D34A08">
              <w:rPr>
                <w:rFonts w:ascii="Arial" w:hAnsi="Arial" w:cs="Arial"/>
                <w:i/>
                <w:sz w:val="18"/>
                <w:szCs w:val="48"/>
                <w:lang w:val="fr-CH"/>
              </w:rPr>
              <w:t xml:space="preserve">me </w:t>
            </w:r>
            <w:r w:rsidR="00DE4CBA">
              <w:rPr>
                <w:rFonts w:ascii="Arial" w:hAnsi="Arial" w:cs="Arial"/>
                <w:i/>
                <w:sz w:val="18"/>
                <w:szCs w:val="48"/>
                <w:lang w:val="fr-CH"/>
              </w:rPr>
              <w:t>compétent</w:t>
            </w:r>
            <w:r w:rsidR="00DA2E2D" w:rsidRPr="00DA2E2D">
              <w:rPr>
                <w:rFonts w:ascii="Arial" w:hAnsi="Arial" w:cs="Arial"/>
                <w:i/>
                <w:sz w:val="18"/>
                <w:szCs w:val="48"/>
                <w:lang w:val="fr-CH"/>
              </w:rPr>
              <w:t xml:space="preserve">. A </w:t>
            </w:r>
            <w:r w:rsidRPr="00FC560E">
              <w:rPr>
                <w:rFonts w:ascii="Arial" w:hAnsi="Arial" w:cs="Arial"/>
                <w:i/>
                <w:sz w:val="18"/>
                <w:lang w:val="fr-CH"/>
              </w:rPr>
              <w:t xml:space="preserve">Genève : l'organisme </w:t>
            </w:r>
            <w:r w:rsidR="00DE4CBA">
              <w:rPr>
                <w:rFonts w:ascii="Arial" w:hAnsi="Arial" w:cs="Arial"/>
                <w:i/>
                <w:sz w:val="18"/>
                <w:lang w:val="fr-CH"/>
              </w:rPr>
              <w:t>compétent</w:t>
            </w:r>
            <w:r w:rsidRPr="00FC560E">
              <w:rPr>
                <w:rFonts w:ascii="Arial" w:hAnsi="Arial" w:cs="Arial"/>
                <w:i/>
                <w:sz w:val="18"/>
                <w:lang w:val="fr-CH"/>
              </w:rPr>
              <w:t xml:space="preserve"> est l'Office cantonal de l'inspection et des relations du travail (OCIRT), Rue </w:t>
            </w:r>
            <w:r w:rsidR="00463103">
              <w:rPr>
                <w:rFonts w:ascii="Arial" w:hAnsi="Arial" w:cs="Arial"/>
                <w:i/>
                <w:sz w:val="18"/>
                <w:lang w:val="fr-CH"/>
              </w:rPr>
              <w:t>David-Dufour</w:t>
            </w:r>
            <w:r w:rsidRPr="00FC560E">
              <w:rPr>
                <w:rFonts w:ascii="Arial" w:hAnsi="Arial" w:cs="Arial"/>
                <w:i/>
                <w:sz w:val="18"/>
                <w:lang w:val="fr-CH"/>
              </w:rPr>
              <w:t xml:space="preserve"> 5, CP</w:t>
            </w:r>
            <w:r w:rsidR="00463103">
              <w:rPr>
                <w:rFonts w:ascii="Arial" w:hAnsi="Arial" w:cs="Arial"/>
                <w:i/>
                <w:sz w:val="18"/>
                <w:lang w:val="fr-CH"/>
              </w:rPr>
              <w:t xml:space="preserve"> 64</w:t>
            </w:r>
            <w:r w:rsidR="00960632">
              <w:rPr>
                <w:rFonts w:ascii="Arial" w:hAnsi="Arial" w:cs="Arial"/>
                <w:i/>
                <w:sz w:val="18"/>
                <w:lang w:val="fr-CH"/>
              </w:rPr>
              <w:t xml:space="preserve">, 1211 Genève </w:t>
            </w:r>
            <w:r w:rsidR="00463103">
              <w:rPr>
                <w:rFonts w:ascii="Arial" w:hAnsi="Arial" w:cs="Arial"/>
                <w:i/>
                <w:sz w:val="18"/>
                <w:lang w:val="fr-CH"/>
              </w:rPr>
              <w:t>8</w:t>
            </w:r>
            <w:r w:rsidR="00960632">
              <w:rPr>
                <w:rFonts w:ascii="Arial" w:hAnsi="Arial" w:cs="Arial"/>
                <w:i/>
                <w:sz w:val="18"/>
                <w:lang w:val="fr-CH"/>
              </w:rPr>
              <w:t xml:space="preserve">, téléphone </w:t>
            </w:r>
            <w:r w:rsidR="00960632" w:rsidRPr="00FC560E">
              <w:rPr>
                <w:rFonts w:ascii="Arial" w:hAnsi="Arial" w:cs="Arial"/>
                <w:i/>
                <w:sz w:val="18"/>
                <w:lang w:val="fr-CH"/>
              </w:rPr>
              <w:t xml:space="preserve">N° </w:t>
            </w:r>
            <w:r w:rsidRPr="00FC560E">
              <w:rPr>
                <w:rFonts w:ascii="Arial" w:hAnsi="Arial" w:cs="Arial"/>
                <w:i/>
                <w:sz w:val="18"/>
                <w:lang w:val="fr-CH"/>
              </w:rPr>
              <w:t>022.388.29.29)</w:t>
            </w:r>
          </w:p>
        </w:tc>
      </w:tr>
    </w:tbl>
    <w:p w14:paraId="35D0E210" w14:textId="77777777" w:rsidR="001C3117" w:rsidRDefault="001C3117" w:rsidP="003571BB">
      <w:pPr>
        <w:ind w:right="125"/>
        <w:rPr>
          <w:rFonts w:ascii="Arial" w:hAnsi="Arial" w:cs="Arial"/>
          <w:b/>
          <w:i/>
          <w:sz w:val="18"/>
          <w:szCs w:val="48"/>
          <w:lang w:val="fr-CH"/>
        </w:rPr>
      </w:pPr>
    </w:p>
    <w:p w14:paraId="297D4473" w14:textId="77777777" w:rsidR="001C3117" w:rsidRDefault="001C3117" w:rsidP="003571BB">
      <w:pPr>
        <w:ind w:right="125"/>
        <w:rPr>
          <w:rFonts w:ascii="Arial" w:hAnsi="Arial" w:cs="Arial"/>
          <w:b/>
          <w:i/>
          <w:sz w:val="18"/>
          <w:szCs w:val="48"/>
          <w:lang w:val="fr-CH"/>
        </w:rPr>
      </w:pPr>
    </w:p>
    <w:p w14:paraId="45B7B1F0" w14:textId="77777777" w:rsidR="00785B37" w:rsidRPr="00D10AC2" w:rsidRDefault="00785B37" w:rsidP="003571BB">
      <w:pPr>
        <w:ind w:right="125"/>
        <w:rPr>
          <w:rFonts w:ascii="Arial" w:hAnsi="Arial" w:cs="Arial"/>
          <w:b/>
          <w:i/>
          <w:sz w:val="18"/>
          <w:szCs w:val="48"/>
          <w:lang w:val="fr-CH"/>
        </w:rPr>
      </w:pPr>
      <w:r w:rsidRPr="00D10AC2">
        <w:rPr>
          <w:rFonts w:ascii="Arial" w:hAnsi="Arial" w:cs="Arial"/>
          <w:b/>
          <w:i/>
          <w:sz w:val="18"/>
          <w:szCs w:val="48"/>
          <w:lang w:val="fr-CH"/>
        </w:rPr>
        <w:t>Remarques :</w:t>
      </w:r>
    </w:p>
    <w:p w14:paraId="33322CF0" w14:textId="77777777" w:rsidR="00785B37" w:rsidRDefault="00785B37" w:rsidP="00785B37">
      <w:pPr>
        <w:numPr>
          <w:ilvl w:val="0"/>
          <w:numId w:val="7"/>
        </w:numPr>
        <w:spacing w:before="60"/>
        <w:ind w:left="284" w:right="125" w:hanging="284"/>
        <w:jc w:val="both"/>
        <w:rPr>
          <w:rFonts w:ascii="Arial" w:eastAsia="Arial Unicode MS" w:hAnsi="Arial" w:cs="Arial"/>
          <w:sz w:val="18"/>
          <w:szCs w:val="48"/>
          <w:lang w:val="fr-CH"/>
        </w:rPr>
      </w:pPr>
      <w:r>
        <w:rPr>
          <w:rFonts w:ascii="Arial" w:hAnsi="Arial" w:cs="Arial"/>
          <w:sz w:val="18"/>
          <w:szCs w:val="48"/>
          <w:lang w:val="fr-CH"/>
        </w:rPr>
        <w:t>L’ensemble des attestations peut être remplacé par une attestation unique «multipack» délivrée par un organisme officiel accrédité. Si une des rubriques est barrée, le candidat ou le soumissionnaire devra délivrer</w:t>
      </w:r>
      <w:r w:rsidR="00DE4CBA">
        <w:rPr>
          <w:rFonts w:ascii="Arial" w:hAnsi="Arial" w:cs="Arial"/>
          <w:sz w:val="18"/>
          <w:szCs w:val="48"/>
          <w:lang w:val="fr-CH"/>
        </w:rPr>
        <w:t xml:space="preserve"> en plus</w:t>
      </w:r>
      <w:r>
        <w:rPr>
          <w:rFonts w:ascii="Arial" w:hAnsi="Arial" w:cs="Arial"/>
          <w:sz w:val="18"/>
          <w:szCs w:val="48"/>
          <w:lang w:val="fr-CH"/>
        </w:rPr>
        <w:t xml:space="preserve"> l’attestation</w:t>
      </w:r>
      <w:r w:rsidR="00DE4CBA">
        <w:rPr>
          <w:rFonts w:ascii="Arial" w:hAnsi="Arial" w:cs="Arial"/>
          <w:sz w:val="18"/>
          <w:szCs w:val="48"/>
          <w:lang w:val="fr-CH"/>
        </w:rPr>
        <w:t xml:space="preserve"> correspondante</w:t>
      </w:r>
      <w:r>
        <w:rPr>
          <w:rFonts w:ascii="Arial" w:hAnsi="Arial" w:cs="Arial"/>
          <w:sz w:val="18"/>
          <w:szCs w:val="48"/>
          <w:lang w:val="fr-CH"/>
        </w:rPr>
        <w:t xml:space="preserve"> en annexe.</w:t>
      </w:r>
    </w:p>
    <w:p w14:paraId="26F2CA7B" w14:textId="77777777" w:rsidR="00785B37" w:rsidRDefault="00785B37" w:rsidP="00785B37">
      <w:pPr>
        <w:pStyle w:val="Retraitcorpsdetexte2"/>
        <w:numPr>
          <w:ilvl w:val="0"/>
          <w:numId w:val="7"/>
        </w:numPr>
        <w:spacing w:after="0"/>
        <w:ind w:left="284" w:hanging="284"/>
      </w:pPr>
      <w:r>
        <w:t xml:space="preserve">Les indépendants </w:t>
      </w:r>
      <w:r w:rsidR="001B1A56">
        <w:t xml:space="preserve">qui n'engagent pas de personnel </w:t>
      </w:r>
      <w:r>
        <w:t xml:space="preserve">fournissent uniquement </w:t>
      </w:r>
      <w:r w:rsidR="00DE4CBA">
        <w:t xml:space="preserve">une attestation AVS et </w:t>
      </w:r>
      <w:r>
        <w:t>la preuve du paiement de la cotisation assurance accident</w:t>
      </w:r>
      <w:r w:rsidR="001B1A56">
        <w:t>, ainsi que la preuve de</w:t>
      </w:r>
      <w:r>
        <w:t xml:space="preserve"> leur statut d'indépendant.</w:t>
      </w:r>
    </w:p>
    <w:p w14:paraId="4B4E9B9D" w14:textId="77777777" w:rsidR="003571BB" w:rsidRDefault="00A03FF3" w:rsidP="00A03FF3">
      <w:pPr>
        <w:pStyle w:val="Retraitcorpsdetexte"/>
        <w:tabs>
          <w:tab w:val="left" w:pos="3004"/>
        </w:tabs>
        <w:ind w:left="284" w:hanging="284"/>
        <w:rPr>
          <w:b/>
          <w:bCs/>
          <w:i/>
          <w:iCs/>
          <w:color w:val="auto"/>
          <w:sz w:val="18"/>
        </w:rPr>
      </w:pPr>
      <w:r>
        <w:rPr>
          <w:b/>
          <w:bCs/>
          <w:i/>
          <w:iCs/>
          <w:color w:val="auto"/>
          <w:sz w:val="18"/>
        </w:rPr>
        <w:tab/>
      </w:r>
      <w:r>
        <w:rPr>
          <w:b/>
          <w:bCs/>
          <w:i/>
          <w:iCs/>
          <w:color w:val="auto"/>
          <w:sz w:val="18"/>
        </w:rPr>
        <w:tab/>
      </w:r>
    </w:p>
    <w:p w14:paraId="21B4A217" w14:textId="77777777" w:rsidR="00D10AC2" w:rsidRDefault="00D10AC2" w:rsidP="003571BB">
      <w:pPr>
        <w:pStyle w:val="Retraitcorpsdetexte"/>
        <w:tabs>
          <w:tab w:val="left" w:pos="567"/>
        </w:tabs>
        <w:ind w:left="284" w:hanging="284"/>
        <w:rPr>
          <w:b/>
          <w:bCs/>
          <w:i/>
          <w:iCs/>
          <w:color w:val="auto"/>
          <w:sz w:val="18"/>
        </w:rPr>
      </w:pPr>
      <w:r>
        <w:rPr>
          <w:b/>
          <w:bCs/>
          <w:i/>
          <w:iCs/>
          <w:color w:val="auto"/>
          <w:sz w:val="18"/>
        </w:rPr>
        <w:t xml:space="preserve">En outre, </w:t>
      </w:r>
      <w:r w:rsidRPr="00D10AC2">
        <w:rPr>
          <w:b/>
          <w:bCs/>
          <w:i/>
          <w:iCs/>
          <w:color w:val="auto"/>
          <w:sz w:val="18"/>
          <w:u w:val="single"/>
        </w:rPr>
        <w:t>sur demande</w:t>
      </w:r>
      <w:r>
        <w:rPr>
          <w:b/>
          <w:bCs/>
          <w:i/>
          <w:iCs/>
          <w:color w:val="auto"/>
          <w:sz w:val="18"/>
        </w:rPr>
        <w:t xml:space="preserve"> de l’adjudicateur ou de son représentant :</w:t>
      </w:r>
    </w:p>
    <w:p w14:paraId="29BB0DD8" w14:textId="77777777" w:rsidR="00D10AC2" w:rsidRDefault="00D10AC2" w:rsidP="00D10AC2">
      <w:pPr>
        <w:numPr>
          <w:ilvl w:val="0"/>
          <w:numId w:val="6"/>
        </w:numPr>
        <w:spacing w:before="60"/>
        <w:ind w:left="284" w:right="125" w:hanging="284"/>
        <w:jc w:val="both"/>
        <w:rPr>
          <w:rFonts w:ascii="Arial" w:hAnsi="Arial" w:cs="Arial"/>
          <w:sz w:val="18"/>
          <w:szCs w:val="48"/>
          <w:lang w:val="fr-CH"/>
        </w:rPr>
      </w:pPr>
      <w:r>
        <w:rPr>
          <w:rFonts w:ascii="Arial" w:hAnsi="Arial" w:cs="Arial"/>
          <w:sz w:val="18"/>
          <w:szCs w:val="48"/>
          <w:lang w:val="fr-CH"/>
        </w:rPr>
        <w:t>le candidat ou le soumissionnaire doit être en mesure d'attester la solvabilité financière de l'entreprise ou du bureau. Par exemple, l'adjudicateur pourra demander une attestation d'assurance en responsabilité civile (RC</w:t>
      </w:r>
      <w:r w:rsidRPr="00981518">
        <w:rPr>
          <w:rFonts w:ascii="Arial" w:hAnsi="Arial" w:cs="Arial"/>
          <w:sz w:val="18"/>
          <w:szCs w:val="48"/>
          <w:lang w:val="fr-CH"/>
        </w:rPr>
        <w:t>)</w:t>
      </w:r>
      <w:r w:rsidR="0011164D">
        <w:rPr>
          <w:rFonts w:ascii="Arial" w:hAnsi="Arial" w:cs="Arial"/>
          <w:sz w:val="18"/>
          <w:szCs w:val="48"/>
          <w:lang w:val="fr-CH"/>
        </w:rPr>
        <w:t xml:space="preserve"> ou</w:t>
      </w:r>
      <w:r w:rsidRPr="00981518">
        <w:rPr>
          <w:rFonts w:ascii="Arial" w:hAnsi="Arial" w:cs="Arial"/>
          <w:sz w:val="18"/>
          <w:szCs w:val="48"/>
          <w:lang w:val="fr-CH"/>
        </w:rPr>
        <w:t xml:space="preserve"> des garanties</w:t>
      </w:r>
      <w:r w:rsidR="0011164D">
        <w:rPr>
          <w:rFonts w:ascii="Arial" w:hAnsi="Arial" w:cs="Arial"/>
          <w:sz w:val="18"/>
          <w:szCs w:val="48"/>
          <w:lang w:val="fr-CH"/>
        </w:rPr>
        <w:t xml:space="preserve"> (cf</w:t>
      </w:r>
      <w:r w:rsidR="003F026D">
        <w:rPr>
          <w:rFonts w:ascii="Arial" w:hAnsi="Arial" w:cs="Arial"/>
          <w:sz w:val="18"/>
          <w:szCs w:val="48"/>
          <w:lang w:val="fr-CH"/>
        </w:rPr>
        <w:t>.</w:t>
      </w:r>
      <w:r w:rsidR="0011164D">
        <w:rPr>
          <w:rFonts w:ascii="Arial" w:hAnsi="Arial" w:cs="Arial"/>
          <w:sz w:val="18"/>
          <w:szCs w:val="48"/>
          <w:lang w:val="fr-CH"/>
        </w:rPr>
        <w:t xml:space="preserve"> annexe P5)</w:t>
      </w:r>
      <w:r>
        <w:rPr>
          <w:rFonts w:ascii="Arial" w:hAnsi="Arial" w:cs="Arial"/>
          <w:sz w:val="18"/>
          <w:szCs w:val="48"/>
          <w:lang w:val="fr-CH"/>
        </w:rPr>
        <w:t>.</w:t>
      </w:r>
    </w:p>
    <w:p w14:paraId="080EE7DF" w14:textId="77777777" w:rsidR="00D10AC2" w:rsidRDefault="00D10AC2" w:rsidP="00D10AC2">
      <w:pPr>
        <w:numPr>
          <w:ilvl w:val="0"/>
          <w:numId w:val="6"/>
        </w:numPr>
        <w:spacing w:before="60"/>
        <w:ind w:left="284" w:right="125" w:hanging="284"/>
        <w:jc w:val="both"/>
        <w:rPr>
          <w:rFonts w:ascii="Arial" w:hAnsi="Arial" w:cs="Arial"/>
          <w:sz w:val="18"/>
          <w:szCs w:val="48"/>
          <w:lang w:val="fr-CH"/>
        </w:rPr>
      </w:pPr>
      <w:r>
        <w:rPr>
          <w:rFonts w:ascii="Arial" w:hAnsi="Arial" w:cs="Arial"/>
          <w:sz w:val="18"/>
          <w:szCs w:val="48"/>
          <w:lang w:val="fr-CH"/>
        </w:rPr>
        <w:t>le candidat ou le soumissionnaire doit être en mesure de prouver que les personnes qui engagent la responsabilité de l'entreprise ou du bureau n'ont pas fait l'objet d'une condamnation pénale pour faute professionnelle grave.</w:t>
      </w:r>
    </w:p>
    <w:p w14:paraId="3EE205AB" w14:textId="77777777" w:rsidR="003571BB" w:rsidRDefault="003571BB" w:rsidP="003571BB">
      <w:pPr>
        <w:pStyle w:val="Retraitcorpsdetexte"/>
        <w:tabs>
          <w:tab w:val="left" w:pos="567"/>
        </w:tabs>
        <w:ind w:left="284" w:hanging="284"/>
        <w:rPr>
          <w:b/>
          <w:bCs/>
          <w:i/>
          <w:iCs/>
          <w:color w:val="auto"/>
          <w:sz w:val="18"/>
        </w:rPr>
      </w:pPr>
    </w:p>
    <w:p w14:paraId="000038AF" w14:textId="77777777" w:rsidR="003571BB" w:rsidRDefault="003571BB" w:rsidP="003571BB">
      <w:pPr>
        <w:pStyle w:val="Retraitcorpsdetexte"/>
        <w:tabs>
          <w:tab w:val="left" w:pos="567"/>
        </w:tabs>
        <w:ind w:left="284" w:hanging="284"/>
        <w:rPr>
          <w:b/>
          <w:bCs/>
          <w:i/>
          <w:iCs/>
          <w:color w:val="auto"/>
          <w:sz w:val="18"/>
        </w:rPr>
      </w:pPr>
    </w:p>
    <w:p w14:paraId="238B3099" w14:textId="77777777" w:rsidR="00397B1E" w:rsidRDefault="00203C99" w:rsidP="003571BB">
      <w:pPr>
        <w:pStyle w:val="Retraitcorpsdetexte"/>
        <w:tabs>
          <w:tab w:val="left" w:pos="567"/>
        </w:tabs>
        <w:ind w:left="284" w:hanging="284"/>
        <w:rPr>
          <w:b/>
          <w:bCs/>
          <w:i/>
          <w:iCs/>
          <w:color w:val="auto"/>
          <w:sz w:val="18"/>
        </w:rPr>
      </w:pPr>
      <w:r>
        <w:rPr>
          <w:b/>
          <w:bCs/>
          <w:i/>
          <w:iCs/>
          <w:color w:val="auto"/>
          <w:sz w:val="18"/>
        </w:rPr>
        <w:t>N.B. :</w:t>
      </w:r>
      <w:r>
        <w:rPr>
          <w:b/>
          <w:bCs/>
          <w:i/>
          <w:iCs/>
          <w:color w:val="auto"/>
          <w:sz w:val="18"/>
        </w:rPr>
        <w:tab/>
        <w:t xml:space="preserve">1) </w:t>
      </w:r>
      <w:r w:rsidR="00397B1E">
        <w:rPr>
          <w:b/>
          <w:bCs/>
          <w:i/>
          <w:iCs/>
          <w:color w:val="auto"/>
          <w:sz w:val="18"/>
        </w:rPr>
        <w:t xml:space="preserve">Marchés exécutés </w:t>
      </w:r>
      <w:r w:rsidR="003229CA">
        <w:rPr>
          <w:b/>
          <w:bCs/>
          <w:i/>
          <w:iCs/>
          <w:color w:val="auto"/>
          <w:sz w:val="18"/>
        </w:rPr>
        <w:t>conformément au droit valaisan</w:t>
      </w:r>
      <w:r w:rsidR="00397B1E">
        <w:rPr>
          <w:b/>
          <w:bCs/>
          <w:i/>
          <w:iCs/>
          <w:color w:val="auto"/>
          <w:sz w:val="18"/>
        </w:rPr>
        <w:t> :</w:t>
      </w:r>
      <w:r>
        <w:rPr>
          <w:b/>
          <w:bCs/>
          <w:i/>
          <w:iCs/>
          <w:color w:val="auto"/>
          <w:sz w:val="18"/>
        </w:rPr>
        <w:t xml:space="preserve"> </w:t>
      </w:r>
      <w:r w:rsidR="003229CA">
        <w:rPr>
          <w:b/>
          <w:bCs/>
          <w:i/>
          <w:iCs/>
          <w:color w:val="auto"/>
          <w:sz w:val="18"/>
        </w:rPr>
        <w:t>U</w:t>
      </w:r>
      <w:r w:rsidR="00397B1E">
        <w:rPr>
          <w:b/>
          <w:bCs/>
          <w:i/>
          <w:iCs/>
          <w:color w:val="auto"/>
          <w:sz w:val="18"/>
        </w:rPr>
        <w:t>tilisation d</w:t>
      </w:r>
      <w:r w:rsidR="00DB5D33">
        <w:rPr>
          <w:b/>
          <w:bCs/>
          <w:i/>
          <w:iCs/>
          <w:color w:val="auto"/>
          <w:sz w:val="18"/>
        </w:rPr>
        <w:t>e l’annexe</w:t>
      </w:r>
      <w:r w:rsidR="007563D0">
        <w:rPr>
          <w:b/>
          <w:bCs/>
          <w:i/>
          <w:iCs/>
          <w:color w:val="auto"/>
          <w:sz w:val="18"/>
        </w:rPr>
        <w:t xml:space="preserve"> </w:t>
      </w:r>
      <w:r w:rsidR="00397B1E">
        <w:rPr>
          <w:b/>
          <w:bCs/>
          <w:i/>
          <w:iCs/>
          <w:color w:val="auto"/>
          <w:sz w:val="18"/>
        </w:rPr>
        <w:t>P3</w:t>
      </w:r>
      <w:r w:rsidR="00723A3F">
        <w:rPr>
          <w:b/>
          <w:bCs/>
          <w:i/>
          <w:iCs/>
          <w:color w:val="auto"/>
          <w:sz w:val="18"/>
        </w:rPr>
        <w:t xml:space="preserve"> qui est</w:t>
      </w:r>
      <w:r w:rsidR="00723A3F" w:rsidRPr="00723A3F">
        <w:rPr>
          <w:b/>
          <w:bCs/>
          <w:i/>
          <w:iCs/>
          <w:color w:val="auto"/>
          <w:sz w:val="18"/>
        </w:rPr>
        <w:t xml:space="preserve"> </w:t>
      </w:r>
      <w:r w:rsidR="00723A3F">
        <w:rPr>
          <w:b/>
          <w:bCs/>
          <w:i/>
          <w:iCs/>
          <w:color w:val="auto"/>
          <w:sz w:val="18"/>
        </w:rPr>
        <w:t>obligatoire</w:t>
      </w:r>
      <w:r>
        <w:rPr>
          <w:b/>
          <w:bCs/>
          <w:i/>
          <w:iCs/>
          <w:color w:val="auto"/>
          <w:sz w:val="18"/>
        </w:rPr>
        <w:t>.</w:t>
      </w:r>
    </w:p>
    <w:p w14:paraId="2DD418B4" w14:textId="77777777" w:rsidR="00397B1E" w:rsidRDefault="00203C99" w:rsidP="003571BB">
      <w:pPr>
        <w:pStyle w:val="Retraitcorpsdetexte"/>
        <w:tabs>
          <w:tab w:val="left" w:pos="567"/>
        </w:tabs>
        <w:ind w:left="284" w:hanging="284"/>
        <w:rPr>
          <w:b/>
          <w:bCs/>
          <w:i/>
          <w:iCs/>
          <w:color w:val="auto"/>
          <w:sz w:val="18"/>
        </w:rPr>
      </w:pPr>
      <w:r>
        <w:rPr>
          <w:b/>
          <w:bCs/>
          <w:i/>
          <w:iCs/>
          <w:color w:val="auto"/>
          <w:sz w:val="18"/>
        </w:rPr>
        <w:tab/>
      </w:r>
      <w:r>
        <w:rPr>
          <w:b/>
          <w:bCs/>
          <w:i/>
          <w:iCs/>
          <w:color w:val="auto"/>
          <w:sz w:val="18"/>
        </w:rPr>
        <w:tab/>
        <w:t xml:space="preserve">2) Marchés exécutés </w:t>
      </w:r>
      <w:r w:rsidR="00AE4C0A">
        <w:rPr>
          <w:b/>
          <w:bCs/>
          <w:i/>
          <w:iCs/>
          <w:color w:val="auto"/>
          <w:sz w:val="18"/>
        </w:rPr>
        <w:t>conformément au droit genevois</w:t>
      </w:r>
      <w:r>
        <w:rPr>
          <w:b/>
          <w:bCs/>
          <w:i/>
          <w:iCs/>
          <w:color w:val="auto"/>
          <w:sz w:val="18"/>
        </w:rPr>
        <w:t xml:space="preserve"> : Délai de validité des attestations = max</w:t>
      </w:r>
      <w:r w:rsidR="00AE4C0A">
        <w:rPr>
          <w:b/>
          <w:bCs/>
          <w:i/>
          <w:iCs/>
          <w:color w:val="auto"/>
          <w:sz w:val="18"/>
        </w:rPr>
        <w:t>.</w:t>
      </w:r>
      <w:r>
        <w:rPr>
          <w:b/>
          <w:bCs/>
          <w:i/>
          <w:iCs/>
          <w:color w:val="auto"/>
          <w:sz w:val="18"/>
        </w:rPr>
        <w:t xml:space="preserve"> </w:t>
      </w:r>
      <w:r w:rsidR="007B1101" w:rsidRPr="00981518">
        <w:rPr>
          <w:b/>
          <w:bCs/>
          <w:i/>
          <w:iCs/>
          <w:color w:val="auto"/>
          <w:sz w:val="18"/>
        </w:rPr>
        <w:t>3 mois</w:t>
      </w:r>
      <w:r>
        <w:rPr>
          <w:b/>
          <w:bCs/>
          <w:i/>
          <w:iCs/>
          <w:color w:val="auto"/>
          <w:sz w:val="18"/>
        </w:rPr>
        <w:t>.</w:t>
      </w:r>
    </w:p>
    <w:p w14:paraId="3CC47EB8" w14:textId="77777777" w:rsidR="003F026D" w:rsidRPr="00C8009C" w:rsidRDefault="003F026D" w:rsidP="00C8009C">
      <w:pPr>
        <w:rPr>
          <w:lang w:val="fr-CH"/>
        </w:rPr>
      </w:pPr>
    </w:p>
    <w:p w14:paraId="593E1DB4" w14:textId="77777777" w:rsidR="003F026D" w:rsidRPr="00C8009C" w:rsidRDefault="003F026D" w:rsidP="00C8009C">
      <w:pPr>
        <w:rPr>
          <w:lang w:val="fr-CH"/>
        </w:rPr>
      </w:pPr>
    </w:p>
    <w:p w14:paraId="3F065975" w14:textId="77777777" w:rsidR="003F026D" w:rsidRPr="00C8009C" w:rsidRDefault="003F026D" w:rsidP="00C8009C">
      <w:pPr>
        <w:rPr>
          <w:lang w:val="fr-CH"/>
        </w:rPr>
      </w:pPr>
    </w:p>
    <w:p w14:paraId="71A2B9E3" w14:textId="77777777" w:rsidR="003F026D" w:rsidRPr="00C8009C" w:rsidRDefault="003F026D" w:rsidP="00C8009C">
      <w:pPr>
        <w:rPr>
          <w:lang w:val="fr-CH"/>
        </w:rPr>
      </w:pPr>
    </w:p>
    <w:p w14:paraId="0AC2383F" w14:textId="77777777" w:rsidR="003F026D" w:rsidRPr="00C8009C" w:rsidRDefault="003F026D" w:rsidP="00C8009C">
      <w:pPr>
        <w:rPr>
          <w:lang w:val="fr-CH"/>
        </w:rPr>
      </w:pPr>
    </w:p>
    <w:sectPr w:rsidR="003F026D" w:rsidRPr="00C8009C" w:rsidSect="00ED7DE5">
      <w:headerReference w:type="default" r:id="rId7"/>
      <w:footerReference w:type="even" r:id="rId8"/>
      <w:footerReference w:type="default" r:id="rId9"/>
      <w:pgSz w:w="11906" w:h="16838" w:code="9"/>
      <w:pgMar w:top="1304" w:right="851" w:bottom="964" w:left="1134" w:header="56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F13DA" w14:textId="77777777" w:rsidR="00103500" w:rsidRDefault="00103500">
      <w:r>
        <w:separator/>
      </w:r>
    </w:p>
  </w:endnote>
  <w:endnote w:type="continuationSeparator" w:id="0">
    <w:p w14:paraId="0B7A6F39" w14:textId="77777777" w:rsidR="00103500" w:rsidRDefault="0010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6D6F" w14:textId="77777777" w:rsidR="00856919" w:rsidRDefault="00856919">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18321F">
      <w:rPr>
        <w:rStyle w:val="Numrodepage"/>
      </w:rPr>
      <w:t>1</w:t>
    </w:r>
    <w:r>
      <w:rPr>
        <w:rStyle w:val="Numrodepage"/>
      </w:rPr>
      <w:fldChar w:fldCharType="end"/>
    </w:r>
  </w:p>
  <w:p w14:paraId="317B1876" w14:textId="77777777" w:rsidR="00856919" w:rsidRDefault="008569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600B" w14:textId="77777777" w:rsidR="00856919" w:rsidRPr="00981518" w:rsidRDefault="00856919">
    <w:pPr>
      <w:pStyle w:val="Pieddepage"/>
      <w:pBdr>
        <w:top w:val="single" w:sz="4" w:space="1" w:color="auto"/>
      </w:pBdr>
      <w:tabs>
        <w:tab w:val="clear" w:pos="9072"/>
        <w:tab w:val="right" w:pos="9923"/>
      </w:tabs>
      <w:rPr>
        <w:rFonts w:ascii="Arial" w:hAnsi="Arial" w:cs="Arial"/>
        <w:lang w:val="fr-CH"/>
      </w:rPr>
    </w:pPr>
    <w:r w:rsidRPr="00981518">
      <w:rPr>
        <w:rFonts w:ascii="Arial" w:hAnsi="Arial" w:cs="Arial"/>
        <w:lang w:val="fr-CH"/>
      </w:rPr>
      <w:t>CROMP - Guide romand pour les march</w:t>
    </w:r>
    <w:r w:rsidR="0014450B">
      <w:rPr>
        <w:rFonts w:ascii="Arial" w:hAnsi="Arial" w:cs="Arial"/>
        <w:lang w:val="fr-CH"/>
      </w:rPr>
      <w:t>é</w:t>
    </w:r>
    <w:r w:rsidRPr="00981518">
      <w:rPr>
        <w:rFonts w:ascii="Arial" w:hAnsi="Arial" w:cs="Arial"/>
        <w:lang w:val="fr-CH"/>
      </w:rPr>
      <w:t>s publics</w:t>
    </w:r>
    <w:r w:rsidRPr="00981518">
      <w:rPr>
        <w:rFonts w:ascii="Arial" w:hAnsi="Arial" w:cs="Arial"/>
        <w:lang w:val="fr-CH"/>
      </w:rPr>
      <w:tab/>
    </w:r>
    <w:r w:rsidRPr="00981518">
      <w:rPr>
        <w:rFonts w:ascii="Arial" w:hAnsi="Arial" w:cs="Arial"/>
        <w:lang w:val="fr-CH"/>
      </w:rPr>
      <w:tab/>
      <w:t xml:space="preserve">Version du </w:t>
    </w:r>
    <w:r w:rsidR="00E23FA4">
      <w:rPr>
        <w:rFonts w:ascii="Arial" w:hAnsi="Arial" w:cs="Arial"/>
        <w:lang w:val="fr-CH"/>
      </w:rPr>
      <w:t>1</w:t>
    </w:r>
    <w:r w:rsidR="00E23FA4" w:rsidRPr="00E23FA4">
      <w:rPr>
        <w:rFonts w:ascii="Arial" w:hAnsi="Arial" w:cs="Arial"/>
        <w:vertAlign w:val="superscript"/>
        <w:lang w:val="fr-CH"/>
      </w:rPr>
      <w:t>er</w:t>
    </w:r>
    <w:r w:rsidR="00E23FA4">
      <w:rPr>
        <w:rFonts w:ascii="Arial" w:hAnsi="Arial" w:cs="Arial"/>
        <w:lang w:val="fr-CH"/>
      </w:rPr>
      <w:t xml:space="preserve"> </w:t>
    </w:r>
    <w:r w:rsidR="00C8009C">
      <w:rPr>
        <w:rFonts w:ascii="Arial" w:hAnsi="Arial" w:cs="Arial"/>
        <w:lang w:val="fr-CH"/>
      </w:rPr>
      <w:t>novembre</w:t>
    </w:r>
    <w:r w:rsidR="00E23FA4">
      <w:rPr>
        <w:rFonts w:ascii="Arial" w:hAnsi="Arial" w:cs="Arial"/>
        <w:lang w:val="fr-CH"/>
      </w:rPr>
      <w:t xml:space="preserve"> 202</w:t>
    </w:r>
    <w:r w:rsidR="00C8009C">
      <w:rPr>
        <w:rFonts w:ascii="Arial" w:hAnsi="Arial" w:cs="Arial"/>
        <w:lang w:val="fr-CH"/>
      </w:rPr>
      <w:t>2</w:t>
    </w:r>
    <w:r w:rsidRPr="00981518">
      <w:rPr>
        <w:rFonts w:ascii="Arial" w:hAnsi="Arial" w:cs="Arial"/>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35C28" w14:textId="77777777" w:rsidR="00103500" w:rsidRDefault="00103500">
      <w:r>
        <w:separator/>
      </w:r>
    </w:p>
  </w:footnote>
  <w:footnote w:type="continuationSeparator" w:id="0">
    <w:p w14:paraId="36DF8D32" w14:textId="77777777" w:rsidR="00103500" w:rsidRDefault="00103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610A" w14:textId="77777777" w:rsidR="00856919" w:rsidRPr="00470080" w:rsidRDefault="00856919">
    <w:pPr>
      <w:pStyle w:val="Titre1"/>
      <w:pBdr>
        <w:bottom w:val="none" w:sz="0" w:space="0" w:color="auto"/>
      </w:pBdr>
      <w:jc w:val="right"/>
      <w:rPr>
        <w:i/>
      </w:rPr>
    </w:pPr>
    <w:r w:rsidRPr="00470080">
      <w:rPr>
        <w:i/>
        <w:sz w:val="36"/>
      </w:rPr>
      <w:t>ANNEXE</w:t>
    </w:r>
    <w:r w:rsidRPr="00470080">
      <w:rPr>
        <w:i/>
      </w:rPr>
      <w:t xml:space="preserve">  </w:t>
    </w:r>
    <w:r w:rsidRPr="00470080">
      <w:rPr>
        <w:i/>
        <w:sz w:val="48"/>
      </w:rPr>
      <w:t>P2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D7B9F"/>
    <w:multiLevelType w:val="hybridMultilevel"/>
    <w:tmpl w:val="AEC2BA72"/>
    <w:lvl w:ilvl="0" w:tplc="C4FA449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E546727"/>
    <w:multiLevelType w:val="hybridMultilevel"/>
    <w:tmpl w:val="07E05D6C"/>
    <w:lvl w:ilvl="0" w:tplc="100C0001">
      <w:start w:val="1"/>
      <w:numFmt w:val="bullet"/>
      <w:lvlText w:val=""/>
      <w:lvlJc w:val="left"/>
      <w:pPr>
        <w:ind w:left="845" w:hanging="360"/>
      </w:pPr>
      <w:rPr>
        <w:rFonts w:ascii="Symbol" w:hAnsi="Symbol" w:hint="default"/>
      </w:rPr>
    </w:lvl>
    <w:lvl w:ilvl="1" w:tplc="100C0003" w:tentative="1">
      <w:start w:val="1"/>
      <w:numFmt w:val="bullet"/>
      <w:lvlText w:val="o"/>
      <w:lvlJc w:val="left"/>
      <w:pPr>
        <w:ind w:left="1565" w:hanging="360"/>
      </w:pPr>
      <w:rPr>
        <w:rFonts w:ascii="Courier New" w:hAnsi="Courier New" w:cs="Courier New" w:hint="default"/>
      </w:rPr>
    </w:lvl>
    <w:lvl w:ilvl="2" w:tplc="100C0005" w:tentative="1">
      <w:start w:val="1"/>
      <w:numFmt w:val="bullet"/>
      <w:lvlText w:val=""/>
      <w:lvlJc w:val="left"/>
      <w:pPr>
        <w:ind w:left="2285" w:hanging="360"/>
      </w:pPr>
      <w:rPr>
        <w:rFonts w:ascii="Wingdings" w:hAnsi="Wingdings" w:hint="default"/>
      </w:rPr>
    </w:lvl>
    <w:lvl w:ilvl="3" w:tplc="100C0001" w:tentative="1">
      <w:start w:val="1"/>
      <w:numFmt w:val="bullet"/>
      <w:lvlText w:val=""/>
      <w:lvlJc w:val="left"/>
      <w:pPr>
        <w:ind w:left="3005" w:hanging="360"/>
      </w:pPr>
      <w:rPr>
        <w:rFonts w:ascii="Symbol" w:hAnsi="Symbol" w:hint="default"/>
      </w:rPr>
    </w:lvl>
    <w:lvl w:ilvl="4" w:tplc="100C0003" w:tentative="1">
      <w:start w:val="1"/>
      <w:numFmt w:val="bullet"/>
      <w:lvlText w:val="o"/>
      <w:lvlJc w:val="left"/>
      <w:pPr>
        <w:ind w:left="3725" w:hanging="360"/>
      </w:pPr>
      <w:rPr>
        <w:rFonts w:ascii="Courier New" w:hAnsi="Courier New" w:cs="Courier New" w:hint="default"/>
      </w:rPr>
    </w:lvl>
    <w:lvl w:ilvl="5" w:tplc="100C0005" w:tentative="1">
      <w:start w:val="1"/>
      <w:numFmt w:val="bullet"/>
      <w:lvlText w:val=""/>
      <w:lvlJc w:val="left"/>
      <w:pPr>
        <w:ind w:left="4445" w:hanging="360"/>
      </w:pPr>
      <w:rPr>
        <w:rFonts w:ascii="Wingdings" w:hAnsi="Wingdings" w:hint="default"/>
      </w:rPr>
    </w:lvl>
    <w:lvl w:ilvl="6" w:tplc="100C0001" w:tentative="1">
      <w:start w:val="1"/>
      <w:numFmt w:val="bullet"/>
      <w:lvlText w:val=""/>
      <w:lvlJc w:val="left"/>
      <w:pPr>
        <w:ind w:left="5165" w:hanging="360"/>
      </w:pPr>
      <w:rPr>
        <w:rFonts w:ascii="Symbol" w:hAnsi="Symbol" w:hint="default"/>
      </w:rPr>
    </w:lvl>
    <w:lvl w:ilvl="7" w:tplc="100C0003" w:tentative="1">
      <w:start w:val="1"/>
      <w:numFmt w:val="bullet"/>
      <w:lvlText w:val="o"/>
      <w:lvlJc w:val="left"/>
      <w:pPr>
        <w:ind w:left="5885" w:hanging="360"/>
      </w:pPr>
      <w:rPr>
        <w:rFonts w:ascii="Courier New" w:hAnsi="Courier New" w:cs="Courier New" w:hint="default"/>
      </w:rPr>
    </w:lvl>
    <w:lvl w:ilvl="8" w:tplc="100C0005" w:tentative="1">
      <w:start w:val="1"/>
      <w:numFmt w:val="bullet"/>
      <w:lvlText w:val=""/>
      <w:lvlJc w:val="left"/>
      <w:pPr>
        <w:ind w:left="6605" w:hanging="360"/>
      </w:pPr>
      <w:rPr>
        <w:rFonts w:ascii="Wingdings" w:hAnsi="Wingdings" w:hint="default"/>
      </w:rPr>
    </w:lvl>
  </w:abstractNum>
  <w:abstractNum w:abstractNumId="2" w15:restartNumberingAfterBreak="0">
    <w:nsid w:val="130268F4"/>
    <w:multiLevelType w:val="hybridMultilevel"/>
    <w:tmpl w:val="8A8EFBD8"/>
    <w:lvl w:ilvl="0" w:tplc="3F144924">
      <w:numFmt w:val="bullet"/>
      <w:lvlText w:val=""/>
      <w:lvlJc w:val="left"/>
      <w:pPr>
        <w:tabs>
          <w:tab w:val="num" w:pos="1190"/>
        </w:tabs>
        <w:ind w:left="1190" w:hanging="420"/>
      </w:pPr>
      <w:rPr>
        <w:rFonts w:ascii="Webdings" w:eastAsia="Times New Roman" w:hAnsi="Webdings" w:cs="Times New Roman" w:hint="default"/>
        <w:sz w:val="28"/>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abstractNum w:abstractNumId="3" w15:restartNumberingAfterBreak="0">
    <w:nsid w:val="15C73AC3"/>
    <w:multiLevelType w:val="hybridMultilevel"/>
    <w:tmpl w:val="0A3C0904"/>
    <w:lvl w:ilvl="0" w:tplc="040C0003">
      <w:start w:val="1"/>
      <w:numFmt w:val="bullet"/>
      <w:lvlText w:val="o"/>
      <w:lvlJc w:val="left"/>
      <w:pPr>
        <w:tabs>
          <w:tab w:val="num" w:pos="846"/>
        </w:tabs>
        <w:ind w:left="846" w:hanging="360"/>
      </w:pPr>
      <w:rPr>
        <w:rFonts w:ascii="Courier New" w:hAnsi="Courier New" w:hint="default"/>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abstractNum w:abstractNumId="4" w15:restartNumberingAfterBreak="0">
    <w:nsid w:val="2A194346"/>
    <w:multiLevelType w:val="hybridMultilevel"/>
    <w:tmpl w:val="0A3C0904"/>
    <w:lvl w:ilvl="0" w:tplc="3F144924">
      <w:numFmt w:val="bullet"/>
      <w:lvlText w:val=""/>
      <w:lvlJc w:val="left"/>
      <w:pPr>
        <w:tabs>
          <w:tab w:val="num" w:pos="906"/>
        </w:tabs>
        <w:ind w:left="906" w:hanging="420"/>
      </w:pPr>
      <w:rPr>
        <w:rFonts w:ascii="Webdings" w:eastAsia="Times New Roman" w:hAnsi="Webdings" w:cs="Times New Roman" w:hint="default"/>
        <w:sz w:val="28"/>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abstractNum w:abstractNumId="5" w15:restartNumberingAfterBreak="0">
    <w:nsid w:val="354B4388"/>
    <w:multiLevelType w:val="hybridMultilevel"/>
    <w:tmpl w:val="FE64D33A"/>
    <w:lvl w:ilvl="0" w:tplc="C4FA449E">
      <w:start w:val="1"/>
      <w:numFmt w:val="bullet"/>
      <w:lvlText w:val=""/>
      <w:lvlJc w:val="left"/>
      <w:pPr>
        <w:ind w:left="858" w:hanging="360"/>
      </w:pPr>
      <w:rPr>
        <w:rFonts w:ascii="Symbol" w:hAnsi="Symbol" w:hint="default"/>
        <w:sz w:val="3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B2D"/>
    <w:multiLevelType w:val="hybridMultilevel"/>
    <w:tmpl w:val="F7C60080"/>
    <w:lvl w:ilvl="0" w:tplc="0130F160">
      <w:start w:val="1"/>
      <w:numFmt w:val="bullet"/>
      <w:lvlText w:val=""/>
      <w:legacy w:legacy="1" w:legacySpace="120" w:legacyIndent="360"/>
      <w:lvlJc w:val="left"/>
      <w:pPr>
        <w:ind w:left="858"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E96CC3"/>
    <w:multiLevelType w:val="hybridMultilevel"/>
    <w:tmpl w:val="6198947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3E8063FC"/>
    <w:multiLevelType w:val="hybridMultilevel"/>
    <w:tmpl w:val="FE6AD638"/>
    <w:lvl w:ilvl="0" w:tplc="9C20E4C2">
      <w:start w:val="1"/>
      <w:numFmt w:val="bullet"/>
      <w:lvlText w:val=""/>
      <w:lvlJc w:val="left"/>
      <w:pPr>
        <w:ind w:left="858"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511594D"/>
    <w:multiLevelType w:val="hybridMultilevel"/>
    <w:tmpl w:val="6C242F86"/>
    <w:lvl w:ilvl="0" w:tplc="C4FA449E">
      <w:start w:val="1"/>
      <w:numFmt w:val="bullet"/>
      <w:lvlText w:val=""/>
      <w:lvlJc w:val="left"/>
      <w:pPr>
        <w:ind w:left="845" w:hanging="360"/>
      </w:pPr>
      <w:rPr>
        <w:rFonts w:ascii="Symbol" w:hAnsi="Symbol" w:hint="default"/>
      </w:rPr>
    </w:lvl>
    <w:lvl w:ilvl="1" w:tplc="100C0003" w:tentative="1">
      <w:start w:val="1"/>
      <w:numFmt w:val="bullet"/>
      <w:lvlText w:val="o"/>
      <w:lvlJc w:val="left"/>
      <w:pPr>
        <w:ind w:left="1565" w:hanging="360"/>
      </w:pPr>
      <w:rPr>
        <w:rFonts w:ascii="Courier New" w:hAnsi="Courier New" w:cs="Courier New" w:hint="default"/>
      </w:rPr>
    </w:lvl>
    <w:lvl w:ilvl="2" w:tplc="100C0005" w:tentative="1">
      <w:start w:val="1"/>
      <w:numFmt w:val="bullet"/>
      <w:lvlText w:val=""/>
      <w:lvlJc w:val="left"/>
      <w:pPr>
        <w:ind w:left="2285" w:hanging="360"/>
      </w:pPr>
      <w:rPr>
        <w:rFonts w:ascii="Wingdings" w:hAnsi="Wingdings" w:hint="default"/>
      </w:rPr>
    </w:lvl>
    <w:lvl w:ilvl="3" w:tplc="100C0001" w:tentative="1">
      <w:start w:val="1"/>
      <w:numFmt w:val="bullet"/>
      <w:lvlText w:val=""/>
      <w:lvlJc w:val="left"/>
      <w:pPr>
        <w:ind w:left="3005" w:hanging="360"/>
      </w:pPr>
      <w:rPr>
        <w:rFonts w:ascii="Symbol" w:hAnsi="Symbol" w:hint="default"/>
      </w:rPr>
    </w:lvl>
    <w:lvl w:ilvl="4" w:tplc="100C0003" w:tentative="1">
      <w:start w:val="1"/>
      <w:numFmt w:val="bullet"/>
      <w:lvlText w:val="o"/>
      <w:lvlJc w:val="left"/>
      <w:pPr>
        <w:ind w:left="3725" w:hanging="360"/>
      </w:pPr>
      <w:rPr>
        <w:rFonts w:ascii="Courier New" w:hAnsi="Courier New" w:cs="Courier New" w:hint="default"/>
      </w:rPr>
    </w:lvl>
    <w:lvl w:ilvl="5" w:tplc="100C0005" w:tentative="1">
      <w:start w:val="1"/>
      <w:numFmt w:val="bullet"/>
      <w:lvlText w:val=""/>
      <w:lvlJc w:val="left"/>
      <w:pPr>
        <w:ind w:left="4445" w:hanging="360"/>
      </w:pPr>
      <w:rPr>
        <w:rFonts w:ascii="Wingdings" w:hAnsi="Wingdings" w:hint="default"/>
      </w:rPr>
    </w:lvl>
    <w:lvl w:ilvl="6" w:tplc="100C0001" w:tentative="1">
      <w:start w:val="1"/>
      <w:numFmt w:val="bullet"/>
      <w:lvlText w:val=""/>
      <w:lvlJc w:val="left"/>
      <w:pPr>
        <w:ind w:left="5165" w:hanging="360"/>
      </w:pPr>
      <w:rPr>
        <w:rFonts w:ascii="Symbol" w:hAnsi="Symbol" w:hint="default"/>
      </w:rPr>
    </w:lvl>
    <w:lvl w:ilvl="7" w:tplc="100C0003" w:tentative="1">
      <w:start w:val="1"/>
      <w:numFmt w:val="bullet"/>
      <w:lvlText w:val="o"/>
      <w:lvlJc w:val="left"/>
      <w:pPr>
        <w:ind w:left="5885" w:hanging="360"/>
      </w:pPr>
      <w:rPr>
        <w:rFonts w:ascii="Courier New" w:hAnsi="Courier New" w:cs="Courier New" w:hint="default"/>
      </w:rPr>
    </w:lvl>
    <w:lvl w:ilvl="8" w:tplc="100C0005" w:tentative="1">
      <w:start w:val="1"/>
      <w:numFmt w:val="bullet"/>
      <w:lvlText w:val=""/>
      <w:lvlJc w:val="left"/>
      <w:pPr>
        <w:ind w:left="6605" w:hanging="360"/>
      </w:pPr>
      <w:rPr>
        <w:rFonts w:ascii="Wingdings" w:hAnsi="Wingdings" w:hint="default"/>
      </w:rPr>
    </w:lvl>
  </w:abstractNum>
  <w:abstractNum w:abstractNumId="10" w15:restartNumberingAfterBreak="0">
    <w:nsid w:val="546C797D"/>
    <w:multiLevelType w:val="hybridMultilevel"/>
    <w:tmpl w:val="EEB09C4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7AEF782D"/>
    <w:multiLevelType w:val="hybridMultilevel"/>
    <w:tmpl w:val="31B2D4DA"/>
    <w:lvl w:ilvl="0" w:tplc="77C8A880">
      <w:start w:val="1"/>
      <w:numFmt w:val="bullet"/>
      <w:lvlText w:val="□"/>
      <w:lvlJc w:val="left"/>
      <w:pPr>
        <w:ind w:left="858" w:hanging="360"/>
      </w:pPr>
      <w:rPr>
        <w:rFonts w:ascii="Sylfaen" w:hAnsi="Sylfaen" w:hint="default"/>
        <w:sz w:val="3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61226C"/>
    <w:multiLevelType w:val="hybridMultilevel"/>
    <w:tmpl w:val="8A8EFBD8"/>
    <w:lvl w:ilvl="0" w:tplc="F55ED658">
      <w:start w:val="1"/>
      <w:numFmt w:val="bullet"/>
      <w:lvlText w:val=""/>
      <w:lvlJc w:val="left"/>
      <w:pPr>
        <w:tabs>
          <w:tab w:val="num" w:pos="1130"/>
        </w:tabs>
        <w:ind w:left="1130" w:hanging="360"/>
      </w:pPr>
      <w:rPr>
        <w:rFonts w:ascii="Wingdings" w:hAnsi="Wingdings" w:hint="default"/>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num w:numId="1" w16cid:durableId="1390762553">
    <w:abstractNumId w:val="12"/>
  </w:num>
  <w:num w:numId="2" w16cid:durableId="10226887">
    <w:abstractNumId w:val="2"/>
  </w:num>
  <w:num w:numId="3" w16cid:durableId="1881428860">
    <w:abstractNumId w:val="4"/>
  </w:num>
  <w:num w:numId="4" w16cid:durableId="2012482475">
    <w:abstractNumId w:val="3"/>
  </w:num>
  <w:num w:numId="5" w16cid:durableId="1041981012">
    <w:abstractNumId w:val="6"/>
  </w:num>
  <w:num w:numId="6" w16cid:durableId="164563599">
    <w:abstractNumId w:val="1"/>
  </w:num>
  <w:num w:numId="7" w16cid:durableId="1321469403">
    <w:abstractNumId w:val="7"/>
  </w:num>
  <w:num w:numId="8" w16cid:durableId="1347749413">
    <w:abstractNumId w:val="11"/>
  </w:num>
  <w:num w:numId="9" w16cid:durableId="1937401004">
    <w:abstractNumId w:val="5"/>
  </w:num>
  <w:num w:numId="10" w16cid:durableId="1795829122">
    <w:abstractNumId w:val="8"/>
  </w:num>
  <w:num w:numId="11" w16cid:durableId="249314712">
    <w:abstractNumId w:val="9"/>
  </w:num>
  <w:num w:numId="12" w16cid:durableId="840896296">
    <w:abstractNumId w:val="10"/>
  </w:num>
  <w:num w:numId="13" w16cid:durableId="826167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A0871C3-F29F-49FB-BF4E-6B19CDE575CC}"/>
    <w:docVar w:name="dgnword-eventsink" w:val="2555315531392"/>
  </w:docVars>
  <w:rsids>
    <w:rsidRoot w:val="00723A3F"/>
    <w:rsid w:val="0002793E"/>
    <w:rsid w:val="000520C8"/>
    <w:rsid w:val="0006052A"/>
    <w:rsid w:val="00065E60"/>
    <w:rsid w:val="00067875"/>
    <w:rsid w:val="000863D0"/>
    <w:rsid w:val="000A5404"/>
    <w:rsid w:val="000B3280"/>
    <w:rsid w:val="00103500"/>
    <w:rsid w:val="0011164D"/>
    <w:rsid w:val="00133181"/>
    <w:rsid w:val="0014450B"/>
    <w:rsid w:val="001709FE"/>
    <w:rsid w:val="0018321F"/>
    <w:rsid w:val="001B1A56"/>
    <w:rsid w:val="001C3117"/>
    <w:rsid w:val="00203C99"/>
    <w:rsid w:val="00251ED4"/>
    <w:rsid w:val="00255690"/>
    <w:rsid w:val="002B0054"/>
    <w:rsid w:val="002C0350"/>
    <w:rsid w:val="002C2537"/>
    <w:rsid w:val="002C50E9"/>
    <w:rsid w:val="002F016B"/>
    <w:rsid w:val="002F4E4A"/>
    <w:rsid w:val="002F689D"/>
    <w:rsid w:val="00316D15"/>
    <w:rsid w:val="003229CA"/>
    <w:rsid w:val="00324DA3"/>
    <w:rsid w:val="00350C1C"/>
    <w:rsid w:val="003571BB"/>
    <w:rsid w:val="00375F52"/>
    <w:rsid w:val="0038149A"/>
    <w:rsid w:val="00397B1E"/>
    <w:rsid w:val="003B72B3"/>
    <w:rsid w:val="003C61A6"/>
    <w:rsid w:val="003F026D"/>
    <w:rsid w:val="00414227"/>
    <w:rsid w:val="00425C4A"/>
    <w:rsid w:val="00444C99"/>
    <w:rsid w:val="004569E9"/>
    <w:rsid w:val="00463103"/>
    <w:rsid w:val="00470080"/>
    <w:rsid w:val="00484250"/>
    <w:rsid w:val="00487B37"/>
    <w:rsid w:val="005074F5"/>
    <w:rsid w:val="00530CDE"/>
    <w:rsid w:val="005339DA"/>
    <w:rsid w:val="00536858"/>
    <w:rsid w:val="00556F4F"/>
    <w:rsid w:val="00557A97"/>
    <w:rsid w:val="00575D70"/>
    <w:rsid w:val="005B5E68"/>
    <w:rsid w:val="005E7455"/>
    <w:rsid w:val="00601800"/>
    <w:rsid w:val="006371F3"/>
    <w:rsid w:val="0063777D"/>
    <w:rsid w:val="00692765"/>
    <w:rsid w:val="00697C89"/>
    <w:rsid w:val="006A766C"/>
    <w:rsid w:val="006C7827"/>
    <w:rsid w:val="00710D85"/>
    <w:rsid w:val="00714D7A"/>
    <w:rsid w:val="00723A3F"/>
    <w:rsid w:val="007501C1"/>
    <w:rsid w:val="00755DE6"/>
    <w:rsid w:val="007563D0"/>
    <w:rsid w:val="00785B37"/>
    <w:rsid w:val="007A75D4"/>
    <w:rsid w:val="007B1101"/>
    <w:rsid w:val="007C1662"/>
    <w:rsid w:val="007F18B5"/>
    <w:rsid w:val="00856919"/>
    <w:rsid w:val="00884C0B"/>
    <w:rsid w:val="008C5C6F"/>
    <w:rsid w:val="008D0EC3"/>
    <w:rsid w:val="008E5F9D"/>
    <w:rsid w:val="00905B7C"/>
    <w:rsid w:val="00937885"/>
    <w:rsid w:val="0094278D"/>
    <w:rsid w:val="00957571"/>
    <w:rsid w:val="00960632"/>
    <w:rsid w:val="00973347"/>
    <w:rsid w:val="00973A43"/>
    <w:rsid w:val="009770DB"/>
    <w:rsid w:val="00981518"/>
    <w:rsid w:val="00990DA4"/>
    <w:rsid w:val="00993ADF"/>
    <w:rsid w:val="009945DE"/>
    <w:rsid w:val="009D55AF"/>
    <w:rsid w:val="00A03FF3"/>
    <w:rsid w:val="00A0734F"/>
    <w:rsid w:val="00A1245E"/>
    <w:rsid w:val="00A21A68"/>
    <w:rsid w:val="00A41A64"/>
    <w:rsid w:val="00A554E0"/>
    <w:rsid w:val="00A76CBF"/>
    <w:rsid w:val="00A871BA"/>
    <w:rsid w:val="00AA5E3D"/>
    <w:rsid w:val="00AC345A"/>
    <w:rsid w:val="00AD2AD5"/>
    <w:rsid w:val="00AE4C0A"/>
    <w:rsid w:val="00AE6B50"/>
    <w:rsid w:val="00B33A85"/>
    <w:rsid w:val="00B8602D"/>
    <w:rsid w:val="00C01118"/>
    <w:rsid w:val="00C412C3"/>
    <w:rsid w:val="00C71BAC"/>
    <w:rsid w:val="00C8009C"/>
    <w:rsid w:val="00CD5DFF"/>
    <w:rsid w:val="00CE21F3"/>
    <w:rsid w:val="00D10AC2"/>
    <w:rsid w:val="00D2337C"/>
    <w:rsid w:val="00D23C5A"/>
    <w:rsid w:val="00D3348D"/>
    <w:rsid w:val="00D34A08"/>
    <w:rsid w:val="00D556AC"/>
    <w:rsid w:val="00D75213"/>
    <w:rsid w:val="00DA2E2D"/>
    <w:rsid w:val="00DA73DE"/>
    <w:rsid w:val="00DB5D33"/>
    <w:rsid w:val="00DE2E06"/>
    <w:rsid w:val="00DE4CBA"/>
    <w:rsid w:val="00DF314A"/>
    <w:rsid w:val="00E23FA4"/>
    <w:rsid w:val="00E31527"/>
    <w:rsid w:val="00E51814"/>
    <w:rsid w:val="00E67458"/>
    <w:rsid w:val="00E736C2"/>
    <w:rsid w:val="00E75344"/>
    <w:rsid w:val="00E92E5A"/>
    <w:rsid w:val="00ED7DE5"/>
    <w:rsid w:val="00EE3F53"/>
    <w:rsid w:val="00FA7128"/>
    <w:rsid w:val="00FB468B"/>
    <w:rsid w:val="00FC0604"/>
    <w:rsid w:val="00FC19EC"/>
    <w:rsid w:val="00FC560E"/>
    <w:rsid w:val="00FD0DA7"/>
    <w:rsid w:val="00FE20B3"/>
    <w:rsid w:val="00FF51D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9025D"/>
  <w15:chartTrackingRefBased/>
  <w15:docId w15:val="{D0CF131B-62CA-4D60-B24F-A457FDB2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paragraph" w:styleId="Titre3">
    <w:name w:val="heading 3"/>
    <w:basedOn w:val="Normal"/>
    <w:next w:val="Normal"/>
    <w:qFormat/>
    <w:pPr>
      <w:keepNext/>
      <w:jc w:val="center"/>
      <w:outlineLvl w:val="2"/>
    </w:pPr>
    <w:rPr>
      <w:rFonts w:ascii="Arial" w:hAnsi="Arial" w:cs="Arial"/>
      <w:b/>
      <w:bCs/>
      <w:sz w:val="28"/>
      <w:szCs w:val="48"/>
      <w:lang w:val="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Normalcentr">
    <w:name w:val="Block Text"/>
    <w:basedOn w:val="Normal"/>
    <w:pPr>
      <w:ind w:left="127" w:right="126"/>
    </w:pPr>
    <w:rPr>
      <w:rFonts w:ascii="Arial" w:hAnsi="Arial" w:cs="Arial"/>
      <w:sz w:val="16"/>
      <w:szCs w:val="48"/>
      <w:lang w:val="fr-CH"/>
    </w:rPr>
  </w:style>
  <w:style w:type="paragraph" w:styleId="Retraitcorpsdetexte">
    <w:name w:val="Body Text Indent"/>
    <w:basedOn w:val="Normal"/>
    <w:pPr>
      <w:ind w:left="709" w:hanging="709"/>
      <w:jc w:val="both"/>
    </w:pPr>
    <w:rPr>
      <w:rFonts w:ascii="Arial" w:hAnsi="Arial" w:cs="Arial"/>
      <w:color w:val="FF0000"/>
      <w:szCs w:val="48"/>
      <w:lang w:val="fr-CH"/>
    </w:rPr>
  </w:style>
  <w:style w:type="paragraph" w:styleId="Retraitcorpsdetexte2">
    <w:name w:val="Body Text Indent 2"/>
    <w:basedOn w:val="Normal"/>
    <w:rsid w:val="00D556AC"/>
    <w:pPr>
      <w:spacing w:before="60" w:after="60"/>
      <w:ind w:left="125"/>
    </w:pPr>
    <w:rPr>
      <w:rFonts w:ascii="Arial" w:hAnsi="Arial" w:cs="Arial"/>
      <w:sz w:val="18"/>
      <w:szCs w:val="48"/>
      <w:lang w:val="fr-CH"/>
    </w:rPr>
  </w:style>
  <w:style w:type="character" w:styleId="Marquedecommentaire">
    <w:name w:val="annotation reference"/>
    <w:rsid w:val="000520C8"/>
    <w:rPr>
      <w:sz w:val="16"/>
      <w:szCs w:val="16"/>
    </w:rPr>
  </w:style>
  <w:style w:type="paragraph" w:styleId="Commentaire">
    <w:name w:val="annotation text"/>
    <w:basedOn w:val="Normal"/>
    <w:link w:val="CommentaireCar"/>
    <w:rsid w:val="000520C8"/>
  </w:style>
  <w:style w:type="character" w:customStyle="1" w:styleId="CommentaireCar">
    <w:name w:val="Commentaire Car"/>
    <w:link w:val="Commentaire"/>
    <w:rsid w:val="000520C8"/>
    <w:rPr>
      <w:noProof/>
      <w:lang w:val="en-GB" w:eastAsia="fr-FR"/>
    </w:rPr>
  </w:style>
  <w:style w:type="paragraph" w:styleId="Objetducommentaire">
    <w:name w:val="annotation subject"/>
    <w:basedOn w:val="Commentaire"/>
    <w:next w:val="Commentaire"/>
    <w:link w:val="ObjetducommentaireCar"/>
    <w:rsid w:val="000520C8"/>
    <w:rPr>
      <w:b/>
      <w:bCs/>
    </w:rPr>
  </w:style>
  <w:style w:type="character" w:customStyle="1" w:styleId="ObjetducommentaireCar">
    <w:name w:val="Objet du commentaire Car"/>
    <w:link w:val="Objetducommentaire"/>
    <w:rsid w:val="000520C8"/>
    <w:rPr>
      <w:b/>
      <w:bCs/>
      <w:noProof/>
      <w:lang w:val="en-GB" w:eastAsia="fr-FR"/>
    </w:rPr>
  </w:style>
  <w:style w:type="paragraph" w:styleId="Textedebulles">
    <w:name w:val="Balloon Text"/>
    <w:basedOn w:val="Normal"/>
    <w:link w:val="TextedebullesCar"/>
    <w:rsid w:val="000520C8"/>
    <w:rPr>
      <w:rFonts w:ascii="Tahoma" w:hAnsi="Tahoma" w:cs="Tahoma"/>
      <w:sz w:val="16"/>
      <w:szCs w:val="16"/>
    </w:rPr>
  </w:style>
  <w:style w:type="character" w:customStyle="1" w:styleId="TextedebullesCar">
    <w:name w:val="Texte de bulles Car"/>
    <w:link w:val="Textedebulles"/>
    <w:rsid w:val="000520C8"/>
    <w:rPr>
      <w:rFonts w:ascii="Tahoma" w:hAnsi="Tahoma" w:cs="Tahoma"/>
      <w:noProof/>
      <w:sz w:val="16"/>
      <w:szCs w:val="16"/>
      <w:lang w:val="en-GB" w:eastAsia="fr-FR"/>
    </w:rPr>
  </w:style>
  <w:style w:type="paragraph" w:styleId="Rvision">
    <w:name w:val="Revision"/>
    <w:hidden/>
    <w:uiPriority w:val="99"/>
    <w:semiHidden/>
    <w:rsid w:val="00973347"/>
    <w:rPr>
      <w:noProof/>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586</Words>
  <Characters>3224</Characters>
  <Application>Microsoft Office Word</Application>
  <DocSecurity>0</DocSecurity>
  <Lines>26</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Annexe P2 - Attestations requises</vt:lpstr>
      <vt:lpstr>Annexe P2 - Attestations requises</vt:lpstr>
    </vt:vector>
  </TitlesOfParts>
  <Manager>Délégué cantonal aux marchés publics</Manager>
  <Company>CROMP</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P2 - Attestations requises</dc:title>
  <dc:subject>Guide romand pour les marchés publics</dc:subject>
  <dc:creator>Patrick VALLAT</dc:creator>
  <cp:keywords/>
  <cp:lastModifiedBy>Myriam Matthey-Doret</cp:lastModifiedBy>
  <cp:revision>2</cp:revision>
  <cp:lastPrinted>2022-06-29T10:01:00Z</cp:lastPrinted>
  <dcterms:created xsi:type="dcterms:W3CDTF">2025-06-18T06:55:00Z</dcterms:created>
  <dcterms:modified xsi:type="dcterms:W3CDTF">2025-06-18T06:55:00Z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-688697474</vt:i4>
  </property>
  <property fmtid="{D5CDD505-2E9C-101B-9397-08002B2CF9AE}" pid="3" name="_NewReviewCycle">
    <vt:lpwstr/>
  </property>
  <property fmtid="{D5CDD505-2E9C-101B-9397-08002B2CF9AE}" pid="4" name="_EmailSubject">
    <vt:lpwstr>Prochaine séance CROMP consacrée à la révision du Guide romand</vt:lpwstr>
  </property>
  <property fmtid="{D5CDD505-2E9C-101B-9397-08002B2CF9AE}" pid="5" name="_AuthorEmail">
    <vt:lpwstr>pascale.vuillod@etat.ge.ch</vt:lpwstr>
  </property>
  <property fmtid="{D5CDD505-2E9C-101B-9397-08002B2CF9AE}" pid="6" name="_AuthorEmailDisplayName">
    <vt:lpwstr>Vuillod Pascale (DI)</vt:lpwstr>
  </property>
  <property fmtid="{D5CDD505-2E9C-101B-9397-08002B2CF9AE}" pid="7" name="_ReviewingToolsShownOnce">
    <vt:lpwstr/>
  </property>
</Properties>
</file>